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03" w:rsidRPr="001F4C03" w:rsidRDefault="001F4C03" w:rsidP="001F4C03">
      <w:pPr>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От  работников:</w:t>
      </w:r>
      <w:r w:rsidRPr="001F4C03">
        <w:rPr>
          <w:rFonts w:ascii="Times New Roman" w:eastAsia="Times New Roman" w:hAnsi="Times New Roman" w:cs="Times New Roman"/>
          <w:sz w:val="24"/>
          <w:szCs w:val="24"/>
          <w:lang w:eastAsia="ru-RU"/>
        </w:rPr>
        <w:tab/>
      </w:r>
      <w:r w:rsidRPr="001F4C03">
        <w:rPr>
          <w:rFonts w:ascii="Times New Roman" w:eastAsia="Times New Roman" w:hAnsi="Times New Roman" w:cs="Times New Roman"/>
          <w:b/>
          <w:sz w:val="24"/>
          <w:szCs w:val="24"/>
          <w:lang w:eastAsia="ru-RU"/>
        </w:rPr>
        <w:tab/>
      </w:r>
      <w:r w:rsidRPr="001F4C03">
        <w:rPr>
          <w:rFonts w:ascii="Times New Roman" w:eastAsia="Times New Roman" w:hAnsi="Times New Roman" w:cs="Times New Roman"/>
          <w:b/>
          <w:sz w:val="24"/>
          <w:szCs w:val="24"/>
          <w:lang w:eastAsia="ru-RU"/>
        </w:rPr>
        <w:tab/>
      </w:r>
      <w:r w:rsidRPr="001F4C03">
        <w:rPr>
          <w:rFonts w:ascii="Times New Roman" w:eastAsia="Times New Roman" w:hAnsi="Times New Roman" w:cs="Times New Roman"/>
          <w:sz w:val="24"/>
          <w:szCs w:val="24"/>
          <w:lang w:eastAsia="ru-RU"/>
        </w:rPr>
        <w:t xml:space="preserve">                                       От  работодателя: </w:t>
      </w:r>
    </w:p>
    <w:p w:rsidR="001F4C03" w:rsidRPr="001F4C03" w:rsidRDefault="001F4C03" w:rsidP="001F4C03">
      <w:pPr>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Представитель трудового коллектива                                Директор  ОБУССОКО   </w:t>
      </w:r>
    </w:p>
    <w:p w:rsidR="001F4C03" w:rsidRPr="001F4C03" w:rsidRDefault="001F4C03" w:rsidP="001F4C03">
      <w:pPr>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ОБУССОКО  «</w:t>
      </w:r>
      <w:proofErr w:type="spellStart"/>
      <w:r w:rsidRPr="001F4C03">
        <w:rPr>
          <w:rFonts w:ascii="Times New Roman" w:eastAsia="Times New Roman" w:hAnsi="Times New Roman" w:cs="Times New Roman"/>
          <w:sz w:val="24"/>
          <w:szCs w:val="24"/>
          <w:lang w:eastAsia="ru-RU"/>
        </w:rPr>
        <w:t>Щигровский</w:t>
      </w:r>
      <w:proofErr w:type="spellEnd"/>
      <w:r w:rsidRPr="001F4C03">
        <w:rPr>
          <w:rFonts w:ascii="Times New Roman" w:eastAsia="Times New Roman" w:hAnsi="Times New Roman" w:cs="Times New Roman"/>
          <w:sz w:val="24"/>
          <w:szCs w:val="24"/>
          <w:lang w:eastAsia="ru-RU"/>
        </w:rPr>
        <w:t xml:space="preserve"> интернат»                             «</w:t>
      </w:r>
      <w:proofErr w:type="spellStart"/>
      <w:r w:rsidRPr="001F4C03">
        <w:rPr>
          <w:rFonts w:ascii="Times New Roman" w:eastAsia="Times New Roman" w:hAnsi="Times New Roman" w:cs="Times New Roman"/>
          <w:sz w:val="24"/>
          <w:szCs w:val="24"/>
          <w:lang w:eastAsia="ru-RU"/>
        </w:rPr>
        <w:t>Щигровский</w:t>
      </w:r>
      <w:proofErr w:type="spellEnd"/>
      <w:r w:rsidRPr="001F4C03">
        <w:rPr>
          <w:rFonts w:ascii="Times New Roman" w:eastAsia="Times New Roman" w:hAnsi="Times New Roman" w:cs="Times New Roman"/>
          <w:sz w:val="24"/>
          <w:szCs w:val="24"/>
          <w:lang w:eastAsia="ru-RU"/>
        </w:rPr>
        <w:t xml:space="preserve"> интернат»                                 </w:t>
      </w:r>
    </w:p>
    <w:p w:rsidR="001F4C03" w:rsidRPr="001F4C03" w:rsidRDefault="001F4C03" w:rsidP="001F4C03">
      <w:pPr>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________________ В.В. Детушева                                      __________________ Л.И. Сапронова    </w:t>
      </w:r>
    </w:p>
    <w:p w:rsidR="001F4C03" w:rsidRPr="001F4C03" w:rsidRDefault="001F4C03" w:rsidP="001F4C03">
      <w:pPr>
        <w:spacing w:after="0" w:line="240" w:lineRule="auto"/>
        <w:ind w:left="-567" w:right="-142"/>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«_____»_________________ 2014 года                              «____»_________________  2014 года</w:t>
      </w:r>
    </w:p>
    <w:p w:rsidR="001F4C03" w:rsidRPr="001F4C03" w:rsidRDefault="001F4C03" w:rsidP="001F4C03">
      <w:pPr>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w:t>
      </w:r>
    </w:p>
    <w:p w:rsidR="001F4C03" w:rsidRPr="001F4C03" w:rsidRDefault="001F4C03" w:rsidP="001F4C03">
      <w:pPr>
        <w:spacing w:after="0" w:line="240" w:lineRule="auto"/>
        <w:ind w:left="-567"/>
        <w:contextualSpacing/>
        <w:rPr>
          <w:rFonts w:ascii="Times New Roman" w:eastAsia="Times New Roman" w:hAnsi="Times New Roman" w:cs="Times New Roman"/>
          <w:lang w:eastAsia="ru-RU"/>
        </w:rPr>
      </w:pPr>
      <w:r w:rsidRPr="001F4C03">
        <w:rPr>
          <w:rFonts w:ascii="Times New Roman" w:eastAsia="Times New Roman" w:hAnsi="Times New Roman" w:cs="Times New Roman"/>
          <w:lang w:eastAsia="ru-RU"/>
        </w:rPr>
        <w:tab/>
        <w:t xml:space="preserve">                            </w:t>
      </w:r>
    </w:p>
    <w:p w:rsidR="001F4C03" w:rsidRPr="001F4C03" w:rsidRDefault="001F4C03" w:rsidP="001F4C03">
      <w:pPr>
        <w:spacing w:after="0" w:line="240" w:lineRule="auto"/>
        <w:ind w:left="-567"/>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67"/>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67"/>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67"/>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67"/>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67"/>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67"/>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67"/>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67"/>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b/>
          <w:sz w:val="56"/>
          <w:szCs w:val="56"/>
          <w:lang w:eastAsia="ru-RU"/>
        </w:rPr>
      </w:pPr>
      <w:r w:rsidRPr="001F4C03">
        <w:rPr>
          <w:rFonts w:ascii="Times New Roman" w:eastAsia="Times New Roman" w:hAnsi="Times New Roman" w:cs="Times New Roman"/>
          <w:b/>
          <w:sz w:val="56"/>
          <w:szCs w:val="56"/>
          <w:lang w:eastAsia="ru-RU"/>
        </w:rPr>
        <w:t>КОЛЛЕКТИВНЫЙ  ДОГОВОР</w:t>
      </w:r>
    </w:p>
    <w:p w:rsidR="001F4C03" w:rsidRPr="001F4C03" w:rsidRDefault="001F4C03" w:rsidP="001F4C03">
      <w:pPr>
        <w:spacing w:after="0" w:line="240" w:lineRule="auto"/>
        <w:ind w:left="-567"/>
        <w:contextualSpacing/>
        <w:jc w:val="center"/>
        <w:rPr>
          <w:rFonts w:ascii="Times New Roman" w:eastAsia="Times New Roman" w:hAnsi="Times New Roman" w:cs="Times New Roman"/>
          <w:b/>
          <w:sz w:val="56"/>
          <w:szCs w:val="56"/>
          <w:lang w:eastAsia="ru-RU"/>
        </w:rPr>
      </w:pPr>
    </w:p>
    <w:p w:rsidR="001F4C03" w:rsidRPr="001F4C03" w:rsidRDefault="001F4C03" w:rsidP="001F4C03">
      <w:pPr>
        <w:spacing w:after="0" w:line="360" w:lineRule="auto"/>
        <w:ind w:left="-567"/>
        <w:contextualSpacing/>
        <w:jc w:val="center"/>
        <w:rPr>
          <w:rFonts w:ascii="Georgia" w:eastAsia="Times New Roman" w:hAnsi="Georgia" w:cs="Times New Roman"/>
          <w:b/>
          <w:sz w:val="32"/>
          <w:szCs w:val="32"/>
          <w:lang w:eastAsia="ru-RU"/>
        </w:rPr>
      </w:pPr>
      <w:r w:rsidRPr="001F4C03">
        <w:rPr>
          <w:rFonts w:ascii="Georgia" w:eastAsia="Times New Roman" w:hAnsi="Georgia" w:cs="Times New Roman"/>
          <w:b/>
          <w:sz w:val="32"/>
          <w:szCs w:val="32"/>
          <w:lang w:eastAsia="ru-RU"/>
        </w:rPr>
        <w:t xml:space="preserve">ОБЛАСТНОГО БЮДЖЕТНОГО УЧРЕЖДЕНИЯ СТАЦИОНАРНОГО СОЦИАЛЬНОГО </w:t>
      </w:r>
    </w:p>
    <w:p w:rsidR="001F4C03" w:rsidRPr="001F4C03" w:rsidRDefault="001F4C03" w:rsidP="001F4C03">
      <w:pPr>
        <w:spacing w:after="0" w:line="360" w:lineRule="auto"/>
        <w:ind w:left="-567"/>
        <w:contextualSpacing/>
        <w:jc w:val="center"/>
        <w:rPr>
          <w:rFonts w:ascii="Georgia" w:eastAsia="Times New Roman" w:hAnsi="Georgia" w:cs="Times New Roman"/>
          <w:b/>
          <w:sz w:val="32"/>
          <w:szCs w:val="32"/>
          <w:lang w:eastAsia="ru-RU"/>
        </w:rPr>
      </w:pPr>
      <w:r w:rsidRPr="001F4C03">
        <w:rPr>
          <w:rFonts w:ascii="Georgia" w:eastAsia="Times New Roman" w:hAnsi="Georgia" w:cs="Times New Roman"/>
          <w:b/>
          <w:sz w:val="32"/>
          <w:szCs w:val="32"/>
          <w:lang w:eastAsia="ru-RU"/>
        </w:rPr>
        <w:t xml:space="preserve">ОБСЛУЖИВАНИЯ КУРСКОЙ ОБЛАСТИ </w:t>
      </w:r>
    </w:p>
    <w:p w:rsidR="001F4C03" w:rsidRPr="001F4C03" w:rsidRDefault="001F4C03" w:rsidP="001F4C03">
      <w:pPr>
        <w:spacing w:after="0" w:line="360" w:lineRule="auto"/>
        <w:ind w:left="-567" w:right="-284"/>
        <w:contextualSpacing/>
        <w:jc w:val="center"/>
        <w:rPr>
          <w:rFonts w:ascii="Georgia" w:eastAsia="Times New Roman" w:hAnsi="Georgia" w:cs="Times New Roman"/>
          <w:b/>
          <w:sz w:val="28"/>
          <w:szCs w:val="28"/>
          <w:lang w:eastAsia="ru-RU"/>
        </w:rPr>
      </w:pPr>
      <w:r w:rsidRPr="001F4C03">
        <w:rPr>
          <w:rFonts w:ascii="Georgia" w:eastAsia="Times New Roman" w:hAnsi="Georgia" w:cs="Times New Roman"/>
          <w:b/>
          <w:sz w:val="32"/>
          <w:szCs w:val="32"/>
          <w:lang w:eastAsia="ru-RU"/>
        </w:rPr>
        <w:t xml:space="preserve"> </w:t>
      </w:r>
      <w:r w:rsidRPr="001F4C03">
        <w:rPr>
          <w:rFonts w:ascii="Georgia" w:eastAsia="Times New Roman" w:hAnsi="Georgia" w:cs="Times New Roman"/>
          <w:b/>
          <w:sz w:val="28"/>
          <w:szCs w:val="28"/>
          <w:lang w:eastAsia="ru-RU"/>
        </w:rPr>
        <w:t>«ЩИГРОВСКИЙ ПСИХОНЕВРОЛОГИЧЕСКИЙ  ИНТЕРНАТ»</w:t>
      </w:r>
    </w:p>
    <w:p w:rsidR="001F4C03" w:rsidRPr="001F4C03" w:rsidRDefault="001F4C03" w:rsidP="001F4C03">
      <w:pPr>
        <w:spacing w:after="0" w:line="360" w:lineRule="auto"/>
        <w:ind w:left="-567"/>
        <w:contextualSpacing/>
        <w:jc w:val="center"/>
        <w:rPr>
          <w:rFonts w:ascii="Times New Roman" w:eastAsia="Times New Roman" w:hAnsi="Times New Roman" w:cs="Times New Roman"/>
          <w:b/>
          <w:sz w:val="36"/>
          <w:szCs w:val="36"/>
          <w:lang w:eastAsia="ru-RU"/>
        </w:rPr>
      </w:pPr>
      <w:r w:rsidRPr="001F4C03">
        <w:rPr>
          <w:rFonts w:ascii="Times New Roman" w:eastAsia="Times New Roman" w:hAnsi="Times New Roman" w:cs="Times New Roman"/>
          <w:b/>
          <w:sz w:val="36"/>
          <w:szCs w:val="36"/>
          <w:lang w:eastAsia="ru-RU"/>
        </w:rPr>
        <w:t xml:space="preserve">на  2014 – 2017 </w:t>
      </w:r>
      <w:proofErr w:type="spellStart"/>
      <w:r w:rsidRPr="001F4C03">
        <w:rPr>
          <w:rFonts w:ascii="Times New Roman" w:eastAsia="Times New Roman" w:hAnsi="Times New Roman" w:cs="Times New Roman"/>
          <w:b/>
          <w:sz w:val="36"/>
          <w:szCs w:val="36"/>
          <w:lang w:eastAsia="ru-RU"/>
        </w:rPr>
        <w:t>г.</w:t>
      </w:r>
      <w:proofErr w:type="gramStart"/>
      <w:r w:rsidRPr="001F4C03">
        <w:rPr>
          <w:rFonts w:ascii="Times New Roman" w:eastAsia="Times New Roman" w:hAnsi="Times New Roman" w:cs="Times New Roman"/>
          <w:b/>
          <w:sz w:val="36"/>
          <w:szCs w:val="36"/>
          <w:lang w:eastAsia="ru-RU"/>
        </w:rPr>
        <w:t>г</w:t>
      </w:r>
      <w:proofErr w:type="spellEnd"/>
      <w:proofErr w:type="gramEnd"/>
      <w:r w:rsidRPr="001F4C03">
        <w:rPr>
          <w:rFonts w:ascii="Times New Roman" w:eastAsia="Times New Roman" w:hAnsi="Times New Roman" w:cs="Times New Roman"/>
          <w:b/>
          <w:sz w:val="36"/>
          <w:szCs w:val="36"/>
          <w:lang w:eastAsia="ru-RU"/>
        </w:rPr>
        <w:t>.</w:t>
      </w:r>
    </w:p>
    <w:p w:rsidR="001F4C03" w:rsidRPr="001F4C03" w:rsidRDefault="001F4C03" w:rsidP="001F4C03">
      <w:pPr>
        <w:spacing w:after="0" w:line="360" w:lineRule="auto"/>
        <w:ind w:left="-567"/>
        <w:contextualSpacing/>
        <w:jc w:val="center"/>
        <w:rPr>
          <w:rFonts w:ascii="Times New Roman" w:eastAsia="Times New Roman" w:hAnsi="Times New Roman" w:cs="Times New Roman"/>
          <w:b/>
          <w:sz w:val="28"/>
          <w:szCs w:val="28"/>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b/>
          <w:sz w:val="32"/>
          <w:szCs w:val="32"/>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sz w:val="28"/>
          <w:szCs w:val="28"/>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sz w:val="28"/>
          <w:szCs w:val="28"/>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sz w:val="28"/>
          <w:szCs w:val="28"/>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sz w:val="28"/>
          <w:szCs w:val="28"/>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sz w:val="20"/>
          <w:szCs w:val="20"/>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sz w:val="20"/>
          <w:szCs w:val="20"/>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sz w:val="20"/>
          <w:szCs w:val="20"/>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sz w:val="20"/>
          <w:szCs w:val="20"/>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sz w:val="20"/>
          <w:szCs w:val="20"/>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sz w:val="20"/>
          <w:szCs w:val="20"/>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sz w:val="20"/>
          <w:szCs w:val="20"/>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sz w:val="20"/>
          <w:szCs w:val="20"/>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sz w:val="20"/>
          <w:szCs w:val="20"/>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sz w:val="20"/>
          <w:szCs w:val="20"/>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sz w:val="20"/>
          <w:szCs w:val="20"/>
          <w:lang w:eastAsia="ru-RU"/>
        </w:rPr>
      </w:pPr>
    </w:p>
    <w:p w:rsidR="001F4C03" w:rsidRPr="001F4C03" w:rsidRDefault="001F4C03" w:rsidP="001F4C03">
      <w:pPr>
        <w:spacing w:after="0" w:line="240" w:lineRule="auto"/>
        <w:contextualSpacing/>
        <w:jc w:val="center"/>
        <w:rPr>
          <w:rFonts w:ascii="Times New Roman" w:eastAsia="Times New Roman" w:hAnsi="Times New Roman" w:cs="Times New Roman"/>
          <w:sz w:val="20"/>
          <w:szCs w:val="20"/>
          <w:lang w:eastAsia="ru-RU"/>
        </w:rPr>
      </w:pPr>
    </w:p>
    <w:p w:rsidR="001F4C03" w:rsidRPr="001F4C03" w:rsidRDefault="001F4C03" w:rsidP="001F4C03">
      <w:pPr>
        <w:spacing w:after="0" w:line="240" w:lineRule="auto"/>
        <w:contextualSpacing/>
        <w:jc w:val="center"/>
        <w:rPr>
          <w:rFonts w:ascii="Times New Roman" w:eastAsia="Times New Roman" w:hAnsi="Times New Roman" w:cs="Times New Roman"/>
          <w:sz w:val="20"/>
          <w:szCs w:val="20"/>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b/>
          <w:sz w:val="32"/>
          <w:szCs w:val="32"/>
          <w:lang w:eastAsia="ru-RU"/>
        </w:rPr>
      </w:pPr>
      <w:r w:rsidRPr="001F4C03">
        <w:rPr>
          <w:rFonts w:ascii="Times New Roman" w:eastAsia="Times New Roman" w:hAnsi="Times New Roman" w:cs="Times New Roman"/>
          <w:b/>
          <w:sz w:val="32"/>
          <w:szCs w:val="32"/>
          <w:lang w:eastAsia="ru-RU"/>
        </w:rPr>
        <w:t xml:space="preserve">г. Щигры            </w:t>
      </w:r>
    </w:p>
    <w:p w:rsidR="001F4C03" w:rsidRPr="001F4C03" w:rsidRDefault="001F4C03" w:rsidP="001F4C03">
      <w:pPr>
        <w:rPr>
          <w:rFonts w:ascii="Calibri" w:eastAsia="Times New Roman" w:hAnsi="Calibri" w:cs="Times New Roman"/>
          <w:sz w:val="32"/>
          <w:szCs w:val="32"/>
          <w:lang w:eastAsia="ru-RU"/>
        </w:rPr>
      </w:pPr>
    </w:p>
    <w:p w:rsidR="001F4C03" w:rsidRPr="001F4C03" w:rsidRDefault="001F4C03" w:rsidP="001F4C03">
      <w:pPr>
        <w:rPr>
          <w:rFonts w:ascii="Calibri" w:eastAsia="Times New Roman" w:hAnsi="Calibri" w:cs="Times New Roman"/>
          <w:sz w:val="32"/>
          <w:szCs w:val="32"/>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b/>
          <w:sz w:val="32"/>
          <w:szCs w:val="32"/>
          <w:lang w:eastAsia="ru-RU"/>
        </w:rPr>
      </w:pPr>
      <w:r w:rsidRPr="001F4C03">
        <w:rPr>
          <w:rFonts w:ascii="Times New Roman" w:eastAsia="Times New Roman" w:hAnsi="Times New Roman" w:cs="Times New Roman"/>
          <w:b/>
          <w:sz w:val="32"/>
          <w:szCs w:val="32"/>
          <w:lang w:eastAsia="ru-RU"/>
        </w:rPr>
        <w:t>КОЛЛЕКТИВНЫЙ  ДОГОВОР</w:t>
      </w:r>
    </w:p>
    <w:p w:rsidR="001F4C03" w:rsidRPr="001F4C03" w:rsidRDefault="001F4C03" w:rsidP="001F4C03">
      <w:pPr>
        <w:spacing w:after="0" w:line="240" w:lineRule="auto"/>
        <w:ind w:left="-567"/>
        <w:contextualSpacing/>
        <w:jc w:val="center"/>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 xml:space="preserve">ОБЛАСТНОГО  БЮДЖЕТНОГО  УЧРЕЖДЕНИЯ  СТАЦИОНАРНОГО  </w:t>
      </w:r>
    </w:p>
    <w:p w:rsidR="001F4C03" w:rsidRPr="001F4C03" w:rsidRDefault="001F4C03" w:rsidP="001F4C03">
      <w:pPr>
        <w:spacing w:after="0" w:line="240" w:lineRule="auto"/>
        <w:ind w:left="-567"/>
        <w:contextualSpacing/>
        <w:jc w:val="center"/>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 xml:space="preserve">СОЦИАЛЬНОГО  ОБСЛУЖИВАНИЯ  КУРСКОЙ  ОБЛАСТИ </w:t>
      </w:r>
    </w:p>
    <w:p w:rsidR="001F4C03" w:rsidRPr="001F4C03" w:rsidRDefault="001F4C03" w:rsidP="001F4C03">
      <w:pPr>
        <w:spacing w:after="0" w:line="240" w:lineRule="auto"/>
        <w:ind w:left="-567"/>
        <w:contextualSpacing/>
        <w:jc w:val="center"/>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 xml:space="preserve">«ЩИГРОВСКИЙ ПСИХОНЕВРОЛОГИЧЕСКИЙ ИНТЕРНАТ» </w:t>
      </w:r>
    </w:p>
    <w:p w:rsidR="001F4C03" w:rsidRPr="001F4C03" w:rsidRDefault="001F4C03" w:rsidP="001F4C03">
      <w:pPr>
        <w:spacing w:after="0" w:line="240" w:lineRule="auto"/>
        <w:ind w:left="-567"/>
        <w:contextualSpacing/>
        <w:jc w:val="center"/>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 xml:space="preserve">НА 2014 – 2017 </w:t>
      </w:r>
      <w:proofErr w:type="spellStart"/>
      <w:r w:rsidRPr="001F4C03">
        <w:rPr>
          <w:rFonts w:ascii="Times New Roman" w:eastAsia="Times New Roman" w:hAnsi="Times New Roman" w:cs="Times New Roman"/>
          <w:b/>
          <w:sz w:val="24"/>
          <w:szCs w:val="24"/>
          <w:lang w:eastAsia="ru-RU"/>
        </w:rPr>
        <w:t>г.</w:t>
      </w:r>
      <w:proofErr w:type="gramStart"/>
      <w:r w:rsidRPr="001F4C03">
        <w:rPr>
          <w:rFonts w:ascii="Times New Roman" w:eastAsia="Times New Roman" w:hAnsi="Times New Roman" w:cs="Times New Roman"/>
          <w:b/>
          <w:sz w:val="24"/>
          <w:szCs w:val="24"/>
          <w:lang w:eastAsia="ru-RU"/>
        </w:rPr>
        <w:t>г</w:t>
      </w:r>
      <w:proofErr w:type="spellEnd"/>
      <w:proofErr w:type="gramEnd"/>
      <w:r w:rsidRPr="001F4C03">
        <w:rPr>
          <w:rFonts w:ascii="Times New Roman" w:eastAsia="Times New Roman" w:hAnsi="Times New Roman" w:cs="Times New Roman"/>
          <w:b/>
          <w:sz w:val="24"/>
          <w:szCs w:val="24"/>
          <w:lang w:eastAsia="ru-RU"/>
        </w:rPr>
        <w:t>.</w:t>
      </w:r>
    </w:p>
    <w:p w:rsidR="001F4C03" w:rsidRPr="001F4C03" w:rsidRDefault="001F4C03" w:rsidP="001F4C03">
      <w:pPr>
        <w:spacing w:after="0" w:line="240" w:lineRule="auto"/>
        <w:ind w:left="-567"/>
        <w:contextualSpacing/>
        <w:jc w:val="center"/>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b/>
          <w:sz w:val="26"/>
          <w:szCs w:val="26"/>
          <w:lang w:eastAsia="ru-RU"/>
        </w:rPr>
      </w:pPr>
      <w:r w:rsidRPr="001F4C03">
        <w:rPr>
          <w:rFonts w:ascii="Times New Roman" w:eastAsia="Times New Roman" w:hAnsi="Times New Roman" w:cs="Times New Roman"/>
          <w:b/>
          <w:sz w:val="26"/>
          <w:szCs w:val="26"/>
          <w:lang w:eastAsia="ru-RU"/>
        </w:rPr>
        <w:t>Раздел 1.  ОБЩИЕ ПОЛОЖЕНИЯ</w:t>
      </w:r>
    </w:p>
    <w:p w:rsidR="001F4C03" w:rsidRPr="001F4C03" w:rsidRDefault="001F4C03" w:rsidP="001F4C03">
      <w:pPr>
        <w:spacing w:after="0" w:line="240" w:lineRule="auto"/>
        <w:ind w:left="-567"/>
        <w:contextualSpacing/>
        <w:rPr>
          <w:rFonts w:ascii="Times New Roman" w:eastAsia="Times New Roman" w:hAnsi="Times New Roman" w:cs="Times New Roman"/>
          <w:b/>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1.1. Коллективный договор является правовым актом, регулирующим социально – трудовые  профессиональные отношения между работодателем и работниками Областного бюджетного учреждения стационарного социального обслуживания Курской области «</w:t>
      </w:r>
      <w:proofErr w:type="spellStart"/>
      <w:r w:rsidRPr="001F4C03">
        <w:rPr>
          <w:rFonts w:ascii="Times New Roman" w:eastAsia="Times New Roman" w:hAnsi="Times New Roman" w:cs="Times New Roman"/>
          <w:sz w:val="24"/>
          <w:szCs w:val="24"/>
          <w:lang w:eastAsia="ru-RU"/>
        </w:rPr>
        <w:t>Щигровский</w:t>
      </w:r>
      <w:proofErr w:type="spellEnd"/>
      <w:r w:rsidRPr="001F4C03">
        <w:rPr>
          <w:rFonts w:ascii="Times New Roman" w:eastAsia="Times New Roman" w:hAnsi="Times New Roman" w:cs="Times New Roman"/>
          <w:sz w:val="24"/>
          <w:szCs w:val="24"/>
          <w:lang w:eastAsia="ru-RU"/>
        </w:rPr>
        <w:t xml:space="preserve">  психоневрологический интернат» (далее  по  тексту  ОБУССОКО  «</w:t>
      </w:r>
      <w:proofErr w:type="spellStart"/>
      <w:r w:rsidRPr="001F4C03">
        <w:rPr>
          <w:rFonts w:ascii="Times New Roman" w:eastAsia="Times New Roman" w:hAnsi="Times New Roman" w:cs="Times New Roman"/>
          <w:sz w:val="24"/>
          <w:szCs w:val="24"/>
          <w:lang w:eastAsia="ru-RU"/>
        </w:rPr>
        <w:t>Щигровский</w:t>
      </w:r>
      <w:proofErr w:type="spellEnd"/>
      <w:r w:rsidRPr="001F4C03">
        <w:rPr>
          <w:rFonts w:ascii="Times New Roman" w:eastAsia="Times New Roman" w:hAnsi="Times New Roman" w:cs="Times New Roman"/>
          <w:sz w:val="24"/>
          <w:szCs w:val="24"/>
          <w:lang w:eastAsia="ru-RU"/>
        </w:rPr>
        <w:t xml:space="preserve"> интернат») на основе соглашения  взаимных  интересов  сторон.</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  Сторонами настоящего договора являются</w:t>
      </w:r>
      <w:r w:rsidRPr="001F4C03">
        <w:rPr>
          <w:rFonts w:ascii="Times New Roman" w:eastAsia="Times New Roman" w:hAnsi="Times New Roman" w:cs="Times New Roman"/>
          <w:b/>
          <w:sz w:val="24"/>
          <w:szCs w:val="24"/>
          <w:lang w:eastAsia="ru-RU"/>
        </w:rPr>
        <w:t xml:space="preserve">  </w:t>
      </w:r>
      <w:r w:rsidRPr="001F4C03">
        <w:rPr>
          <w:rFonts w:ascii="Times New Roman" w:eastAsia="Times New Roman" w:hAnsi="Times New Roman" w:cs="Times New Roman"/>
          <w:sz w:val="24"/>
          <w:szCs w:val="24"/>
          <w:lang w:eastAsia="ru-RU"/>
        </w:rPr>
        <w:t>ОБУССОКО  «</w:t>
      </w:r>
      <w:proofErr w:type="spellStart"/>
      <w:r w:rsidRPr="001F4C03">
        <w:rPr>
          <w:rFonts w:ascii="Times New Roman" w:eastAsia="Times New Roman" w:hAnsi="Times New Roman" w:cs="Times New Roman"/>
          <w:sz w:val="24"/>
          <w:szCs w:val="24"/>
          <w:lang w:eastAsia="ru-RU"/>
        </w:rPr>
        <w:t>Щигровский</w:t>
      </w:r>
      <w:proofErr w:type="spellEnd"/>
      <w:r w:rsidRPr="001F4C03">
        <w:rPr>
          <w:rFonts w:ascii="Times New Roman" w:eastAsia="Times New Roman" w:hAnsi="Times New Roman" w:cs="Times New Roman"/>
          <w:sz w:val="24"/>
          <w:szCs w:val="24"/>
          <w:lang w:eastAsia="ru-RU"/>
        </w:rPr>
        <w:t xml:space="preserve"> интернат» в  лице работодателя Сапроновой Людмилы Ивановны, действующей на основании Устава (далее «Работодатель») и работники ОБУССОКО «</w:t>
      </w:r>
      <w:proofErr w:type="spellStart"/>
      <w:r w:rsidRPr="001F4C03">
        <w:rPr>
          <w:rFonts w:ascii="Times New Roman" w:eastAsia="Times New Roman" w:hAnsi="Times New Roman" w:cs="Times New Roman"/>
          <w:sz w:val="24"/>
          <w:szCs w:val="24"/>
          <w:lang w:eastAsia="ru-RU"/>
        </w:rPr>
        <w:t>Щигровский</w:t>
      </w:r>
      <w:proofErr w:type="spellEnd"/>
      <w:r w:rsidRPr="001F4C03">
        <w:rPr>
          <w:rFonts w:ascii="Times New Roman" w:eastAsia="Times New Roman" w:hAnsi="Times New Roman" w:cs="Times New Roman"/>
          <w:sz w:val="24"/>
          <w:szCs w:val="24"/>
          <w:lang w:eastAsia="ru-RU"/>
        </w:rPr>
        <w:t xml:space="preserve"> интернат» в лице представителя трудового  коллектива  ОБУССОКО «</w:t>
      </w:r>
      <w:proofErr w:type="spellStart"/>
      <w:r w:rsidRPr="001F4C03">
        <w:rPr>
          <w:rFonts w:ascii="Times New Roman" w:eastAsia="Times New Roman" w:hAnsi="Times New Roman" w:cs="Times New Roman"/>
          <w:sz w:val="24"/>
          <w:szCs w:val="24"/>
          <w:lang w:eastAsia="ru-RU"/>
        </w:rPr>
        <w:t>Щигровский</w:t>
      </w:r>
      <w:proofErr w:type="spellEnd"/>
      <w:r w:rsidRPr="001F4C03">
        <w:rPr>
          <w:rFonts w:ascii="Times New Roman" w:eastAsia="Times New Roman" w:hAnsi="Times New Roman" w:cs="Times New Roman"/>
          <w:sz w:val="24"/>
          <w:szCs w:val="24"/>
          <w:lang w:eastAsia="ru-RU"/>
        </w:rPr>
        <w:t xml:space="preserve"> интернат»  Детушевой Веры Викторовны (далее «Работники»).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1.3. Действие  настоящего  коллективного договора  распространяется на  всех  работников  интерната.</w:t>
      </w:r>
    </w:p>
    <w:p w:rsidR="001F4C03" w:rsidRPr="001F4C03" w:rsidRDefault="001F4C03" w:rsidP="001F4C03">
      <w:pPr>
        <w:spacing w:after="0" w:line="240" w:lineRule="auto"/>
        <w:ind w:left="-567" w:right="-545"/>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1.4.  Предметом    настоящего    коллективного   договора    являются    преимущественно   условия    труда, улучшающие, по сравнению с действующим законодательством, положение работников, гарантии и льготы, предоставляемые им работодателем. Кроме того, в коллективном договоре воспроизводятся основные положения законодательства о труде, имеющие наибольшее значение для работников, а также нормативные акты  о  </w:t>
      </w:r>
      <w:proofErr w:type="gramStart"/>
      <w:r w:rsidRPr="001F4C03">
        <w:rPr>
          <w:rFonts w:ascii="Times New Roman" w:eastAsia="Times New Roman" w:hAnsi="Times New Roman" w:cs="Times New Roman"/>
          <w:sz w:val="24"/>
          <w:szCs w:val="24"/>
          <w:lang w:eastAsia="ru-RU"/>
        </w:rPr>
        <w:t>целесообразности</w:t>
      </w:r>
      <w:proofErr w:type="gramEnd"/>
      <w:r w:rsidRPr="001F4C03">
        <w:rPr>
          <w:rFonts w:ascii="Times New Roman" w:eastAsia="Times New Roman" w:hAnsi="Times New Roman" w:cs="Times New Roman"/>
          <w:sz w:val="24"/>
          <w:szCs w:val="24"/>
          <w:lang w:eastAsia="ru-RU"/>
        </w:rPr>
        <w:t xml:space="preserve"> внесения  которых  указано  в  Трудовом  кодексе   Российской  Федерации.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1.5  Коллективный  договор  защищает  интересы  и  права  работников и  в  сочетании  с Уставом ОБУССОКО «</w:t>
      </w:r>
      <w:proofErr w:type="spellStart"/>
      <w:r w:rsidRPr="001F4C03">
        <w:rPr>
          <w:rFonts w:ascii="Times New Roman" w:eastAsia="Times New Roman" w:hAnsi="Times New Roman" w:cs="Times New Roman"/>
          <w:sz w:val="24"/>
          <w:szCs w:val="24"/>
          <w:lang w:eastAsia="ru-RU"/>
        </w:rPr>
        <w:t>Щигровский</w:t>
      </w:r>
      <w:proofErr w:type="spellEnd"/>
      <w:r w:rsidRPr="001F4C03">
        <w:rPr>
          <w:rFonts w:ascii="Times New Roman" w:eastAsia="Times New Roman" w:hAnsi="Times New Roman" w:cs="Times New Roman"/>
          <w:sz w:val="24"/>
          <w:szCs w:val="24"/>
          <w:lang w:eastAsia="ru-RU"/>
        </w:rPr>
        <w:t xml:space="preserve"> интернат»  нацеливает  работников  на  повышение  профессионально – квалификационного  уровня,  на  творческое  отношение  к  труду,  повышение  его  производительности  и  качества.</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1.6. Стороны, заключившие коллективный договор на 2014 -2017 </w:t>
      </w:r>
      <w:proofErr w:type="spellStart"/>
      <w:r w:rsidRPr="001F4C03">
        <w:rPr>
          <w:rFonts w:ascii="Times New Roman" w:eastAsia="Times New Roman" w:hAnsi="Times New Roman" w:cs="Times New Roman"/>
          <w:sz w:val="24"/>
          <w:szCs w:val="24"/>
          <w:lang w:eastAsia="ru-RU"/>
        </w:rPr>
        <w:t>г.г</w:t>
      </w:r>
      <w:proofErr w:type="spellEnd"/>
      <w:r w:rsidRPr="001F4C03">
        <w:rPr>
          <w:rFonts w:ascii="Times New Roman" w:eastAsia="Times New Roman" w:hAnsi="Times New Roman" w:cs="Times New Roman"/>
          <w:sz w:val="24"/>
          <w:szCs w:val="24"/>
          <w:lang w:eastAsia="ru-RU"/>
        </w:rPr>
        <w:t>. обязуются соблюдать нормы трудового законодательства Российской Федерации и признают свободу выбора  обсуждения вопросов, касающихся сторон, подтверждают полномочность представителей другой стороны и равноправие сторон, способствуют добровольному исполнению  принятых  обязательств  в  условиях взаимного контроля.</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lang w:eastAsia="ru-RU"/>
        </w:rPr>
      </w:pPr>
      <w:r w:rsidRPr="001F4C03">
        <w:rPr>
          <w:rFonts w:ascii="Times New Roman" w:eastAsia="Times New Roman" w:hAnsi="Times New Roman" w:cs="Times New Roman"/>
          <w:sz w:val="24"/>
          <w:szCs w:val="24"/>
          <w:lang w:eastAsia="ru-RU"/>
        </w:rPr>
        <w:t xml:space="preserve">1.7. Работодатель обязуется размножить и довести текст настоящего коллективного договора после его подписания до работников под  роспись.  Стороны  договорились,  что  оригинал   коллективного  договора на  2014 – 2017  </w:t>
      </w:r>
      <w:proofErr w:type="spellStart"/>
      <w:r w:rsidRPr="001F4C03">
        <w:rPr>
          <w:rFonts w:ascii="Times New Roman" w:eastAsia="Times New Roman" w:hAnsi="Times New Roman" w:cs="Times New Roman"/>
          <w:sz w:val="24"/>
          <w:szCs w:val="24"/>
          <w:lang w:eastAsia="ru-RU"/>
        </w:rPr>
        <w:t>г.г</w:t>
      </w:r>
      <w:proofErr w:type="spellEnd"/>
      <w:r w:rsidRPr="001F4C03">
        <w:rPr>
          <w:rFonts w:ascii="Times New Roman" w:eastAsia="Times New Roman" w:hAnsi="Times New Roman" w:cs="Times New Roman"/>
          <w:sz w:val="24"/>
          <w:szCs w:val="24"/>
          <w:lang w:eastAsia="ru-RU"/>
        </w:rPr>
        <w:t xml:space="preserve">. будет  находиться  в кабинете у работодателя в  учредительных  документах. Полный  текст копии  коллективного договора на  2014 – 2017  </w:t>
      </w:r>
      <w:proofErr w:type="spellStart"/>
      <w:r w:rsidRPr="001F4C03">
        <w:rPr>
          <w:rFonts w:ascii="Times New Roman" w:eastAsia="Times New Roman" w:hAnsi="Times New Roman" w:cs="Times New Roman"/>
          <w:sz w:val="24"/>
          <w:szCs w:val="24"/>
          <w:lang w:eastAsia="ru-RU"/>
        </w:rPr>
        <w:t>г.г</w:t>
      </w:r>
      <w:proofErr w:type="spellEnd"/>
      <w:r w:rsidRPr="001F4C03">
        <w:rPr>
          <w:rFonts w:ascii="Times New Roman" w:eastAsia="Times New Roman" w:hAnsi="Times New Roman" w:cs="Times New Roman"/>
          <w:sz w:val="24"/>
          <w:szCs w:val="24"/>
          <w:lang w:eastAsia="ru-RU"/>
        </w:rPr>
        <w:t>. будет  находиться  в  бухгалтерии и  в  отделе  кадров  для  ознакомления  под  роспись  вновь  поступающих  сотрудников  на  работу</w:t>
      </w:r>
      <w:r w:rsidRPr="001F4C03">
        <w:rPr>
          <w:rFonts w:ascii="Times New Roman" w:eastAsia="Times New Roman" w:hAnsi="Times New Roman" w:cs="Times New Roman"/>
          <w:lang w:eastAsia="ru-RU"/>
        </w:rPr>
        <w:t>.</w:t>
      </w:r>
    </w:p>
    <w:p w:rsidR="001F4C03" w:rsidRPr="001F4C03" w:rsidRDefault="001F4C03" w:rsidP="001F4C03">
      <w:pPr>
        <w:spacing w:after="0" w:line="240" w:lineRule="auto"/>
        <w:ind w:left="-851"/>
        <w:contextualSpacing/>
        <w:jc w:val="both"/>
        <w:rPr>
          <w:rFonts w:ascii="Times New Roman" w:eastAsia="Times New Roman" w:hAnsi="Times New Roman" w:cs="Times New Roman"/>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b/>
          <w:sz w:val="26"/>
          <w:szCs w:val="26"/>
          <w:lang w:eastAsia="ru-RU"/>
        </w:rPr>
      </w:pPr>
      <w:r w:rsidRPr="001F4C03">
        <w:rPr>
          <w:rFonts w:ascii="Times New Roman" w:eastAsia="Times New Roman" w:hAnsi="Times New Roman" w:cs="Times New Roman"/>
          <w:b/>
          <w:sz w:val="26"/>
          <w:szCs w:val="26"/>
          <w:lang w:eastAsia="ru-RU"/>
        </w:rPr>
        <w:t>Раздел 2.  ОБЯЗАННОСТИ СТОРОН КОЛЛЕКТИВНОГО ДОГОВОРА</w:t>
      </w:r>
    </w:p>
    <w:p w:rsidR="001F4C03" w:rsidRPr="001F4C03" w:rsidRDefault="001F4C03" w:rsidP="001F4C03">
      <w:pPr>
        <w:spacing w:after="0" w:line="240" w:lineRule="auto"/>
        <w:ind w:left="-567"/>
        <w:contextualSpacing/>
        <w:jc w:val="both"/>
        <w:rPr>
          <w:rFonts w:ascii="Times New Roman" w:eastAsia="Times New Roman" w:hAnsi="Times New Roman" w:cs="Times New Roman"/>
          <w:b/>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lastRenderedPageBreak/>
        <w:t>2.1.     Работодатель обязуется:</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2.1.1. Проводить в жизнь мероприятия по организационному, экономическому и социальному развитию  учреждения;</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2.1.2.  Соблюдать законы Российской Федерации и иные нормативные акты о труде, обеспечивать работникам производственные и социально – бытовые условия, соответствующие правилам и нормам по охране труда, производственной санитарии и противопожарной защите;</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2.1.3. Правильно организовать  труд  работников, создать условия  для  роста производительности  труда.</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2.1.4. Обеспечивать  трудовую  и  производственную  дисциплины,  поощрять  высокие  </w:t>
      </w:r>
      <w:proofErr w:type="spellStart"/>
      <w:proofErr w:type="gramStart"/>
      <w:r w:rsidRPr="001F4C03">
        <w:rPr>
          <w:rFonts w:ascii="Times New Roman" w:eastAsia="Times New Roman" w:hAnsi="Times New Roman" w:cs="Times New Roman"/>
          <w:sz w:val="24"/>
          <w:szCs w:val="24"/>
          <w:lang w:eastAsia="ru-RU"/>
        </w:rPr>
        <w:t>резуль</w:t>
      </w:r>
      <w:proofErr w:type="spellEnd"/>
      <w:r w:rsidRPr="001F4C03">
        <w:rPr>
          <w:rFonts w:ascii="Times New Roman" w:eastAsia="Times New Roman" w:hAnsi="Times New Roman" w:cs="Times New Roman"/>
          <w:sz w:val="24"/>
          <w:szCs w:val="24"/>
          <w:lang w:eastAsia="ru-RU"/>
        </w:rPr>
        <w:t>-таты</w:t>
      </w:r>
      <w:proofErr w:type="gramEnd"/>
      <w:r w:rsidRPr="001F4C03">
        <w:rPr>
          <w:rFonts w:ascii="Times New Roman" w:eastAsia="Times New Roman" w:hAnsi="Times New Roman" w:cs="Times New Roman"/>
          <w:sz w:val="24"/>
          <w:szCs w:val="24"/>
          <w:lang w:eastAsia="ru-RU"/>
        </w:rPr>
        <w:t xml:space="preserve">  работы;</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2.1.5. Создавать условия для профессионального роста работников.</w:t>
      </w:r>
    </w:p>
    <w:p w:rsidR="001F4C03" w:rsidRPr="001F4C03" w:rsidRDefault="001F4C03" w:rsidP="001F4C03">
      <w:pPr>
        <w:spacing w:after="0" w:line="240" w:lineRule="auto"/>
        <w:ind w:left="-567"/>
        <w:contextualSpacing/>
        <w:jc w:val="both"/>
        <w:rPr>
          <w:rFonts w:ascii="Times New Roman" w:eastAsia="Times New Roman" w:hAnsi="Times New Roman" w:cs="Times New Roman"/>
          <w:b/>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2.2.    Обязанности  работников:</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2.2.1. Работники  обязуются   работать  честно и добросовестно, соблюдать круг предусмотренных для   каждого  из   них должностных обязанностей, инструкций, положений, своевременно, точно и качественно выполнять  установленные   им  задания (объемы  работ  и  услуг),  выполнять  распоряжения  работодателя.</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2.2.2. Соблюдать производственную и трудовую дисциплину, использовать все рабочее время для производительного труда, принимать меры к немедленному устранению причин и условий, мешающих нормальной   работе.</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2.2.3. Соблюдать требования и инструкции по охране труда, пожарной безопасности, технике  </w:t>
      </w:r>
      <w:proofErr w:type="gramStart"/>
      <w:r w:rsidRPr="001F4C03">
        <w:rPr>
          <w:rFonts w:ascii="Times New Roman" w:eastAsia="Times New Roman" w:hAnsi="Times New Roman" w:cs="Times New Roman"/>
          <w:sz w:val="24"/>
          <w:szCs w:val="24"/>
          <w:lang w:eastAsia="ru-RU"/>
        </w:rPr>
        <w:t>без-опасности</w:t>
      </w:r>
      <w:proofErr w:type="gramEnd"/>
      <w:r w:rsidRPr="001F4C03">
        <w:rPr>
          <w:rFonts w:ascii="Times New Roman" w:eastAsia="Times New Roman" w:hAnsi="Times New Roman" w:cs="Times New Roman"/>
          <w:sz w:val="24"/>
          <w:szCs w:val="24"/>
          <w:lang w:eastAsia="ru-RU"/>
        </w:rPr>
        <w:t xml:space="preserve">,  производственной  санитарии,  гигиене  труда. Содержать свое рабочее место, оборудование и приспособления в чистоте и порядке, бережно относится к имуществу работодателя.  Обеспечивать  правильную  эксплуатацию  и  сохранность технических  средств, оборудования, инструментов, материалов и спецодежды.    </w:t>
      </w:r>
    </w:p>
    <w:p w:rsidR="001F4C03" w:rsidRPr="001F4C03" w:rsidRDefault="001F4C03" w:rsidP="001F4C03">
      <w:pPr>
        <w:spacing w:after="0" w:line="240" w:lineRule="auto"/>
        <w:ind w:left="-851"/>
        <w:contextualSpacing/>
        <w:jc w:val="both"/>
        <w:rPr>
          <w:rFonts w:ascii="Times New Roman" w:eastAsia="Times New Roman" w:hAnsi="Times New Roman" w:cs="Times New Roman"/>
          <w:b/>
          <w:lang w:eastAsia="ru-RU"/>
        </w:rPr>
      </w:pPr>
    </w:p>
    <w:p w:rsidR="001F4C03" w:rsidRPr="001F4C03" w:rsidRDefault="001F4C03" w:rsidP="001F4C03">
      <w:pPr>
        <w:spacing w:after="0" w:line="240" w:lineRule="auto"/>
        <w:ind w:left="-851"/>
        <w:contextualSpacing/>
        <w:jc w:val="both"/>
        <w:rPr>
          <w:rFonts w:ascii="Times New Roman" w:eastAsia="Times New Roman" w:hAnsi="Times New Roman" w:cs="Times New Roman"/>
          <w:b/>
          <w:sz w:val="26"/>
          <w:szCs w:val="26"/>
          <w:lang w:eastAsia="ru-RU"/>
        </w:rPr>
      </w:pPr>
      <w:r w:rsidRPr="001F4C03">
        <w:rPr>
          <w:rFonts w:ascii="Times New Roman" w:eastAsia="Times New Roman" w:hAnsi="Times New Roman" w:cs="Times New Roman"/>
          <w:b/>
          <w:sz w:val="26"/>
          <w:szCs w:val="26"/>
          <w:lang w:eastAsia="ru-RU"/>
        </w:rPr>
        <w:t>Раздел 3.</w:t>
      </w:r>
      <w:r w:rsidRPr="001F4C03">
        <w:rPr>
          <w:rFonts w:ascii="Times New Roman" w:eastAsia="Times New Roman" w:hAnsi="Times New Roman" w:cs="Times New Roman"/>
          <w:sz w:val="26"/>
          <w:szCs w:val="26"/>
          <w:lang w:eastAsia="ru-RU"/>
        </w:rPr>
        <w:t xml:space="preserve">  </w:t>
      </w:r>
      <w:r w:rsidRPr="001F4C03">
        <w:rPr>
          <w:rFonts w:ascii="Times New Roman" w:eastAsia="Times New Roman" w:hAnsi="Times New Roman" w:cs="Times New Roman"/>
          <w:b/>
          <w:sz w:val="26"/>
          <w:szCs w:val="26"/>
          <w:lang w:eastAsia="ru-RU"/>
        </w:rPr>
        <w:t>РАБОЧЕЕ ВРЕМЯ И ВРЕМЯ ОТДЫХА</w:t>
      </w:r>
    </w:p>
    <w:p w:rsidR="001F4C03" w:rsidRPr="001F4C03" w:rsidRDefault="001F4C03" w:rsidP="001F4C03">
      <w:pPr>
        <w:spacing w:after="0" w:line="240" w:lineRule="auto"/>
        <w:ind w:left="-851"/>
        <w:contextualSpacing/>
        <w:jc w:val="both"/>
        <w:rPr>
          <w:rFonts w:ascii="Times New Roman" w:eastAsia="Times New Roman" w:hAnsi="Times New Roman" w:cs="Times New Roman"/>
          <w:b/>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3.1. Рабочее время – это время в течение, которого работник, в соответствии с правилами внутреннего трудового распорядка учреждения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1F4C03" w:rsidRPr="001F4C03" w:rsidRDefault="001F4C03" w:rsidP="001F4C03">
      <w:pPr>
        <w:spacing w:after="0" w:line="240" w:lineRule="auto"/>
        <w:ind w:left="-567"/>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Не  включается  в  рабочее  время,  время  затраченное  работником:</w:t>
      </w:r>
    </w:p>
    <w:p w:rsidR="001F4C03" w:rsidRPr="001F4C03" w:rsidRDefault="001F4C03" w:rsidP="001F4C03">
      <w:pPr>
        <w:spacing w:after="0" w:line="240" w:lineRule="auto"/>
        <w:ind w:left="-567"/>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  на  проезд  от  места  жительства  до  места  постоянной работы  и  обратно;</w:t>
      </w:r>
    </w:p>
    <w:p w:rsidR="001F4C03" w:rsidRPr="001F4C03" w:rsidRDefault="001F4C03" w:rsidP="001F4C03">
      <w:pPr>
        <w:spacing w:after="0" w:line="240" w:lineRule="auto"/>
        <w:ind w:left="-567"/>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  переодевание  перед  началом  и  после  окончания  рабочего  дня.</w:t>
      </w:r>
    </w:p>
    <w:p w:rsidR="001F4C03" w:rsidRPr="001F4C03" w:rsidRDefault="001F4C03" w:rsidP="001F4C03">
      <w:pPr>
        <w:spacing w:after="0" w:line="240" w:lineRule="auto"/>
        <w:ind w:left="-567"/>
        <w:contextualSpacing/>
        <w:jc w:val="both"/>
        <w:rPr>
          <w:rFonts w:ascii="Times New Roman" w:eastAsia="Times New Roman" w:hAnsi="Times New Roman" w:cs="Times New Roman"/>
          <w:b/>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3.2.    Продолжительность рабочего времени.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3.2.1. В соответствии  с действующим  законодательством  в  учреждении  устанавливается:</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сокращенная продолжительность рабочего времени: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для работников, занятых на работах с вредными и (или) опасными условиями труда - не  более 36 часов  в  неделю  (статья  92 Трудового Кодекса Российской Федерации);</w:t>
      </w:r>
    </w:p>
    <w:p w:rsidR="001F4C03" w:rsidRPr="001F4C03" w:rsidRDefault="001F4C03" w:rsidP="001F4C03">
      <w:pPr>
        <w:spacing w:after="0" w:line="240" w:lineRule="auto"/>
        <w:ind w:left="-567" w:right="-143"/>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для  педагогических работников  (воспитателя) -  не  более  36 часов  в  неделю  (статья  333 Трудового Кодекса Российской Федерации);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для работников, являющихся инвалидами </w:t>
      </w:r>
      <w:r w:rsidRPr="001F4C03">
        <w:rPr>
          <w:rFonts w:ascii="Times New Roman" w:eastAsia="Times New Roman" w:hAnsi="Times New Roman" w:cs="Times New Roman"/>
          <w:sz w:val="24"/>
          <w:szCs w:val="24"/>
          <w:lang w:val="en-US" w:eastAsia="ru-RU"/>
        </w:rPr>
        <w:t>II</w:t>
      </w:r>
      <w:r w:rsidRPr="001F4C03">
        <w:rPr>
          <w:rFonts w:ascii="Times New Roman" w:eastAsia="Times New Roman" w:hAnsi="Times New Roman" w:cs="Times New Roman"/>
          <w:sz w:val="24"/>
          <w:szCs w:val="24"/>
          <w:lang w:eastAsia="ru-RU"/>
        </w:rPr>
        <w:t xml:space="preserve"> группы - не более 35 часов в неделю (статья 92 Трудового Кодекса Российской Федерации).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нормальная продолжительность рабочего времени: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для   остальных  работников - не  более  40  часов в неделю (статья  91 Трудового Кодекса Российской Федерации).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3.2.2. Режим рабочего времени работников учреждения определяется  правилами  внутреннего  трудового  распорядка работников Областного бюджетного учреждения стационарного социального обслуживания  Курской области «</w:t>
      </w:r>
      <w:proofErr w:type="spellStart"/>
      <w:r w:rsidRPr="001F4C03">
        <w:rPr>
          <w:rFonts w:ascii="Times New Roman" w:eastAsia="Times New Roman" w:hAnsi="Times New Roman" w:cs="Times New Roman"/>
          <w:sz w:val="24"/>
          <w:szCs w:val="24"/>
          <w:lang w:eastAsia="ru-RU"/>
        </w:rPr>
        <w:t>Щигровский</w:t>
      </w:r>
      <w:proofErr w:type="spellEnd"/>
      <w:r w:rsidRPr="001F4C03">
        <w:rPr>
          <w:rFonts w:ascii="Times New Roman" w:eastAsia="Times New Roman" w:hAnsi="Times New Roman" w:cs="Times New Roman"/>
          <w:sz w:val="24"/>
          <w:szCs w:val="24"/>
          <w:lang w:eastAsia="ru-RU"/>
        </w:rPr>
        <w:t xml:space="preserve"> психоневрологический интернат»</w:t>
      </w:r>
      <w:r>
        <w:rPr>
          <w:rFonts w:ascii="Times New Roman" w:eastAsia="Times New Roman" w:hAnsi="Times New Roman" w:cs="Times New Roman"/>
          <w:color w:val="00B050"/>
          <w:sz w:val="24"/>
          <w:szCs w:val="24"/>
          <w:lang w:eastAsia="ru-RU"/>
        </w:rPr>
        <w:t>.</w:t>
      </w:r>
    </w:p>
    <w:p w:rsidR="001F4C03" w:rsidRPr="001F4C03" w:rsidRDefault="001F4C03" w:rsidP="001F4C03">
      <w:pPr>
        <w:keepNext/>
        <w:spacing w:after="0" w:line="240" w:lineRule="auto"/>
        <w:ind w:hanging="567"/>
        <w:outlineLvl w:val="1"/>
        <w:rPr>
          <w:rFonts w:ascii="Times New Roman" w:eastAsia="Times New Roman" w:hAnsi="Times New Roman" w:cs="Times New Roman"/>
          <w:bCs/>
          <w:color w:val="00B050"/>
          <w:sz w:val="24"/>
          <w:szCs w:val="24"/>
          <w:lang w:eastAsia="x-none"/>
        </w:rPr>
      </w:pPr>
    </w:p>
    <w:p w:rsidR="001F4C03" w:rsidRPr="001F4C03" w:rsidRDefault="001F4C03" w:rsidP="001F4C03">
      <w:pPr>
        <w:keepNext/>
        <w:spacing w:after="0" w:line="240" w:lineRule="auto"/>
        <w:ind w:left="-567"/>
        <w:jc w:val="both"/>
        <w:outlineLvl w:val="1"/>
        <w:rPr>
          <w:rFonts w:ascii="Times New Roman" w:eastAsia="Times New Roman" w:hAnsi="Times New Roman" w:cs="Times New Roman"/>
          <w:bCs/>
          <w:sz w:val="24"/>
          <w:szCs w:val="24"/>
          <w:lang w:eastAsia="x-none"/>
        </w:rPr>
      </w:pPr>
      <w:r w:rsidRPr="001F4C03">
        <w:rPr>
          <w:rFonts w:ascii="Times New Roman" w:eastAsia="Times New Roman" w:hAnsi="Times New Roman" w:cs="Times New Roman"/>
          <w:bCs/>
          <w:sz w:val="24"/>
          <w:szCs w:val="24"/>
          <w:lang w:val="x-none" w:eastAsia="x-none"/>
        </w:rPr>
        <w:t xml:space="preserve">3.3. К  работе  в  ночное  время  не  допускаются:  беременные  женщины;  работники, не  достигшие  возраста  восемнадцати  лет и другие категории  работников в  соответствии  с  Трудовым </w:t>
      </w:r>
      <w:r>
        <w:rPr>
          <w:rFonts w:ascii="Times New Roman" w:eastAsia="Times New Roman" w:hAnsi="Times New Roman" w:cs="Times New Roman"/>
          <w:bCs/>
          <w:sz w:val="24"/>
          <w:szCs w:val="24"/>
          <w:lang w:eastAsia="x-none"/>
        </w:rPr>
        <w:t xml:space="preserve"> </w:t>
      </w:r>
      <w:r w:rsidRPr="001F4C03">
        <w:rPr>
          <w:rFonts w:ascii="Times New Roman" w:eastAsia="Times New Roman" w:hAnsi="Times New Roman" w:cs="Times New Roman"/>
          <w:bCs/>
          <w:sz w:val="24"/>
          <w:szCs w:val="24"/>
          <w:lang w:val="x-none" w:eastAsia="x-none"/>
        </w:rPr>
        <w:t>кодексом</w:t>
      </w:r>
      <w:r w:rsidRPr="001F4C03">
        <w:rPr>
          <w:rFonts w:ascii="Times New Roman" w:eastAsia="Times New Roman" w:hAnsi="Times New Roman" w:cs="Times New Roman"/>
          <w:bCs/>
          <w:sz w:val="24"/>
          <w:szCs w:val="24"/>
          <w:lang w:val="x-none" w:eastAsia="x-none"/>
        </w:rPr>
        <w:t xml:space="preserve">  Российской  Федерации  и  иными федеральными  законами.   </w:t>
      </w:r>
    </w:p>
    <w:p w:rsidR="001F4C03" w:rsidRPr="001F4C03" w:rsidRDefault="001F4C03" w:rsidP="001F4C03">
      <w:pPr>
        <w:keepNext/>
        <w:spacing w:after="0" w:line="240" w:lineRule="auto"/>
        <w:ind w:left="-567"/>
        <w:jc w:val="both"/>
        <w:outlineLvl w:val="1"/>
        <w:rPr>
          <w:rFonts w:ascii="Times New Roman" w:eastAsia="Times New Roman" w:hAnsi="Times New Roman" w:cs="Times New Roman"/>
          <w:bCs/>
          <w:sz w:val="24"/>
          <w:szCs w:val="24"/>
          <w:lang w:val="x-none" w:eastAsia="x-none"/>
        </w:rPr>
      </w:pPr>
      <w:r w:rsidRPr="001F4C03">
        <w:rPr>
          <w:rFonts w:ascii="Times New Roman" w:eastAsia="Times New Roman" w:hAnsi="Times New Roman" w:cs="Times New Roman"/>
          <w:bCs/>
          <w:sz w:val="24"/>
          <w:szCs w:val="24"/>
          <w:lang w:eastAsia="x-none"/>
        </w:rPr>
        <w:t xml:space="preserve">          </w:t>
      </w:r>
      <w:r w:rsidRPr="001F4C03">
        <w:rPr>
          <w:rFonts w:ascii="Times New Roman" w:eastAsia="Times New Roman" w:hAnsi="Times New Roman" w:cs="Times New Roman"/>
          <w:bCs/>
          <w:sz w:val="24"/>
          <w:szCs w:val="24"/>
          <w:lang w:val="x-none" w:eastAsia="x-none"/>
        </w:rPr>
        <w:t xml:space="preserve">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w:t>
      </w:r>
    </w:p>
    <w:p w:rsidR="001F4C03" w:rsidRPr="001F4C03" w:rsidRDefault="001F4C03" w:rsidP="001F4C03">
      <w:pPr>
        <w:spacing w:after="0" w:line="240" w:lineRule="auto"/>
        <w:ind w:left="-567"/>
        <w:contextualSpacing/>
        <w:jc w:val="both"/>
        <w:rPr>
          <w:rFonts w:ascii="Times New Roman" w:eastAsia="Times New Roman" w:hAnsi="Times New Roman" w:cs="Times New Roman"/>
          <w:b/>
          <w:sz w:val="20"/>
          <w:szCs w:val="20"/>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3.4. Привлечение работодателем работника  к сверхурочным работам производится с его  письменного согласия.</w:t>
      </w:r>
    </w:p>
    <w:p w:rsidR="001F4C03" w:rsidRPr="001F4C03" w:rsidRDefault="001F4C03" w:rsidP="001F4C03">
      <w:pPr>
        <w:spacing w:after="0" w:line="240" w:lineRule="auto"/>
        <w:ind w:left="-567"/>
        <w:contextualSpacing/>
        <w:rPr>
          <w:rFonts w:ascii="Times New Roman" w:eastAsia="Times New Roman" w:hAnsi="Times New Roman" w:cs="Times New Roman"/>
          <w:b/>
          <w:sz w:val="24"/>
          <w:szCs w:val="24"/>
          <w:lang w:eastAsia="ru-RU"/>
        </w:rPr>
      </w:pPr>
    </w:p>
    <w:p w:rsidR="001F4C03" w:rsidRPr="001F4C03" w:rsidRDefault="001F4C03" w:rsidP="001F4C03">
      <w:pPr>
        <w:spacing w:after="0" w:line="240" w:lineRule="auto"/>
        <w:ind w:left="-567"/>
        <w:jc w:val="both"/>
        <w:rPr>
          <w:rFonts w:ascii="Times New Roman" w:eastAsia="Times New Roman" w:hAnsi="Times New Roman" w:cs="Times New Roman"/>
          <w:color w:val="00B050"/>
          <w:sz w:val="24"/>
          <w:szCs w:val="24"/>
          <w:lang w:eastAsia="ru-RU"/>
        </w:rPr>
      </w:pPr>
      <w:r w:rsidRPr="001F4C03">
        <w:rPr>
          <w:rFonts w:ascii="Times New Roman" w:eastAsia="Times New Roman" w:hAnsi="Times New Roman" w:cs="Times New Roman"/>
          <w:sz w:val="24"/>
          <w:szCs w:val="24"/>
          <w:lang w:eastAsia="ru-RU"/>
        </w:rPr>
        <w:t>3.5.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r>
        <w:rPr>
          <w:rFonts w:ascii="Times New Roman" w:eastAsia="Times New Roman" w:hAnsi="Times New Roman" w:cs="Times New Roman"/>
          <w:color w:val="00B050"/>
          <w:sz w:val="24"/>
          <w:szCs w:val="24"/>
          <w:lang w:eastAsia="ru-RU"/>
        </w:rPr>
        <w:t>.</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3.6. При  сменной  работе время начала и окончания работы, продолжительность рабочего  времени,  перерывы для отдыха и питания, выходные  дни   для каждой  группы работников  определяются  графиком  сменности.  По  данной  категории  работников  ведется  суммированный  учет  рабочего времени с учетным периодо</w:t>
      </w:r>
      <w:r>
        <w:rPr>
          <w:rFonts w:ascii="Times New Roman" w:eastAsia="Times New Roman" w:hAnsi="Times New Roman" w:cs="Times New Roman"/>
          <w:sz w:val="24"/>
          <w:szCs w:val="24"/>
          <w:lang w:eastAsia="ru-RU"/>
        </w:rPr>
        <w:t>м  в  один  месяц текущего года.</w:t>
      </w:r>
      <w:r w:rsidRPr="001F4C03">
        <w:rPr>
          <w:rFonts w:ascii="Times New Roman" w:eastAsia="Times New Roman" w:hAnsi="Times New Roman" w:cs="Times New Roman"/>
          <w:sz w:val="24"/>
          <w:szCs w:val="24"/>
          <w:lang w:eastAsia="ru-RU"/>
        </w:rPr>
        <w:t xml:space="preserve">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Работа  в  течение  двух  смен  подряд  запрещается.</w:t>
      </w:r>
    </w:p>
    <w:p w:rsidR="001F4C03" w:rsidRPr="001F4C03" w:rsidRDefault="001F4C03" w:rsidP="001F4C03">
      <w:pPr>
        <w:spacing w:after="0" w:line="240" w:lineRule="auto"/>
        <w:ind w:left="-567"/>
        <w:contextualSpacing/>
        <w:jc w:val="both"/>
        <w:rPr>
          <w:rFonts w:ascii="Times New Roman" w:eastAsia="Times New Roman" w:hAnsi="Times New Roman" w:cs="Times New Roman"/>
          <w:b/>
          <w:sz w:val="24"/>
          <w:szCs w:val="24"/>
          <w:lang w:eastAsia="ru-RU"/>
        </w:rPr>
      </w:pPr>
    </w:p>
    <w:p w:rsidR="001F4C03" w:rsidRPr="001F4C03" w:rsidRDefault="001F4C03" w:rsidP="001F4C03">
      <w:pPr>
        <w:spacing w:after="0" w:line="240" w:lineRule="auto"/>
        <w:ind w:left="-567" w:right="-143"/>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3.7.  Совместительство – выполнение  работником  другой  регулярной  оплачиваемой  работы  на  условиях  трудового  договора  в  свободное  от  основной  работы  время.  </w:t>
      </w:r>
    </w:p>
    <w:p w:rsidR="001F4C03" w:rsidRPr="001F4C03" w:rsidRDefault="001F4C03" w:rsidP="001F4C03">
      <w:pPr>
        <w:spacing w:after="0" w:line="240" w:lineRule="auto"/>
        <w:ind w:left="-567" w:right="-143"/>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w:t>
      </w:r>
    </w:p>
    <w:p w:rsidR="001F4C03" w:rsidRPr="001F4C03" w:rsidRDefault="001F4C03" w:rsidP="001F4C03">
      <w:pPr>
        <w:spacing w:after="0" w:line="240" w:lineRule="auto"/>
        <w:ind w:left="-567" w:right="-143"/>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В  течение  одного  месяца  продолжительность рабочего  вре</w:t>
      </w:r>
      <w:r>
        <w:rPr>
          <w:rFonts w:ascii="Times New Roman" w:eastAsia="Times New Roman" w:hAnsi="Times New Roman" w:cs="Times New Roman"/>
          <w:sz w:val="24"/>
          <w:szCs w:val="24"/>
          <w:lang w:eastAsia="ru-RU"/>
        </w:rPr>
        <w:t>мени  при  работе  по  совмести</w:t>
      </w:r>
      <w:r w:rsidRPr="001F4C03">
        <w:rPr>
          <w:rFonts w:ascii="Times New Roman" w:eastAsia="Times New Roman" w:hAnsi="Times New Roman" w:cs="Times New Roman"/>
          <w:sz w:val="24"/>
          <w:szCs w:val="24"/>
          <w:lang w:eastAsia="ru-RU"/>
        </w:rPr>
        <w:t>тельству  не  должна  превышать  половины  месячной  нормы  рабочего  времени,   установленной  для  соответствующей  категории  работников.</w:t>
      </w:r>
    </w:p>
    <w:p w:rsidR="001F4C03" w:rsidRPr="001F4C03" w:rsidRDefault="001F4C03" w:rsidP="001F4C03">
      <w:pPr>
        <w:spacing w:after="0" w:line="240" w:lineRule="auto"/>
        <w:ind w:left="-567" w:right="-1"/>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w:t>
      </w:r>
    </w:p>
    <w:p w:rsidR="001F4C03" w:rsidRPr="001F4C03" w:rsidRDefault="001F4C03" w:rsidP="001F4C03">
      <w:pPr>
        <w:spacing w:after="0" w:line="240" w:lineRule="auto"/>
        <w:ind w:left="-567"/>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3.8. Привлечение  работников к  работе  в выходные и  нераб</w:t>
      </w:r>
      <w:r>
        <w:rPr>
          <w:rFonts w:ascii="Times New Roman" w:eastAsia="Times New Roman" w:hAnsi="Times New Roman" w:cs="Times New Roman"/>
          <w:sz w:val="24"/>
          <w:szCs w:val="24"/>
          <w:lang w:eastAsia="ru-RU"/>
        </w:rPr>
        <w:t>очие  праздничные  дни  произво</w:t>
      </w:r>
      <w:r w:rsidRPr="001F4C03">
        <w:rPr>
          <w:rFonts w:ascii="Times New Roman" w:eastAsia="Times New Roman" w:hAnsi="Times New Roman" w:cs="Times New Roman"/>
          <w:sz w:val="24"/>
          <w:szCs w:val="24"/>
          <w:lang w:eastAsia="ru-RU"/>
        </w:rPr>
        <w:t xml:space="preserve">дится  работодателем  в  случаях,  которые  определены  статьей  113  Трудового кодекса Российской Федерации. Продолжительность  рабочего  дня,  непосредственно </w:t>
      </w:r>
      <w:proofErr w:type="gramStart"/>
      <w:r w:rsidRPr="001F4C03">
        <w:rPr>
          <w:rFonts w:ascii="Times New Roman" w:eastAsia="Times New Roman" w:hAnsi="Times New Roman" w:cs="Times New Roman"/>
          <w:sz w:val="24"/>
          <w:szCs w:val="24"/>
          <w:lang w:eastAsia="ru-RU"/>
        </w:rPr>
        <w:t>предшествующих</w:t>
      </w:r>
      <w:proofErr w:type="gramEnd"/>
      <w:r w:rsidRPr="001F4C03">
        <w:rPr>
          <w:rFonts w:ascii="Times New Roman" w:eastAsia="Times New Roman" w:hAnsi="Times New Roman" w:cs="Times New Roman"/>
          <w:sz w:val="24"/>
          <w:szCs w:val="24"/>
          <w:lang w:eastAsia="ru-RU"/>
        </w:rPr>
        <w:t xml:space="preserve"> нерабочему  праздничному  дню, уменьшается  на  один  час.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3.9.    Время отдыха.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3.9.1. Время отдыха – время,  в  течение  которого  работник  свободен  от  исполнения  трудовых  </w:t>
      </w:r>
      <w:proofErr w:type="gramStart"/>
      <w:r w:rsidRPr="001F4C03">
        <w:rPr>
          <w:rFonts w:ascii="Times New Roman" w:eastAsia="Times New Roman" w:hAnsi="Times New Roman" w:cs="Times New Roman"/>
          <w:sz w:val="24"/>
          <w:szCs w:val="24"/>
          <w:lang w:eastAsia="ru-RU"/>
        </w:rPr>
        <w:t>обязанностей</w:t>
      </w:r>
      <w:proofErr w:type="gramEnd"/>
      <w:r w:rsidRPr="001F4C03">
        <w:rPr>
          <w:rFonts w:ascii="Times New Roman" w:eastAsia="Times New Roman" w:hAnsi="Times New Roman" w:cs="Times New Roman"/>
          <w:sz w:val="24"/>
          <w:szCs w:val="24"/>
          <w:lang w:eastAsia="ru-RU"/>
        </w:rPr>
        <w:t xml:space="preserve">  и  </w:t>
      </w:r>
      <w:proofErr w:type="gramStart"/>
      <w:r w:rsidRPr="001F4C03">
        <w:rPr>
          <w:rFonts w:ascii="Times New Roman" w:eastAsia="Times New Roman" w:hAnsi="Times New Roman" w:cs="Times New Roman"/>
          <w:sz w:val="24"/>
          <w:szCs w:val="24"/>
          <w:lang w:eastAsia="ru-RU"/>
        </w:rPr>
        <w:t>которые</w:t>
      </w:r>
      <w:proofErr w:type="gramEnd"/>
      <w:r w:rsidRPr="001F4C03">
        <w:rPr>
          <w:rFonts w:ascii="Times New Roman" w:eastAsia="Times New Roman" w:hAnsi="Times New Roman" w:cs="Times New Roman"/>
          <w:sz w:val="24"/>
          <w:szCs w:val="24"/>
          <w:lang w:eastAsia="ru-RU"/>
        </w:rPr>
        <w:t xml:space="preserve">  он  может  использовать  по  своему  усмотрению.</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3.9.2. В течение  рабочего  дня  (смены) работникам учреждения  предоставляются  перерывы  для  отдыха  и  питания  продолжительностью  не  более  двух  часов  и  не  менее  30  минут.  Время  предоставления  перерыва  и  его  конкретная  продолжительность  устанавливаются  правилами внутреннего  трудового распорядка.</w:t>
      </w:r>
    </w:p>
    <w:p w:rsidR="001F4C03" w:rsidRPr="001F4C03" w:rsidRDefault="001F4C03" w:rsidP="001F4C03">
      <w:pPr>
        <w:spacing w:after="0" w:line="240" w:lineRule="auto"/>
        <w:ind w:left="-567"/>
        <w:contextualSpacing/>
        <w:jc w:val="both"/>
        <w:rPr>
          <w:rFonts w:ascii="Times New Roman" w:eastAsia="Times New Roman" w:hAnsi="Times New Roman" w:cs="Times New Roman"/>
          <w:color w:val="FF0000"/>
          <w:sz w:val="24"/>
          <w:szCs w:val="24"/>
          <w:lang w:eastAsia="ru-RU"/>
        </w:rPr>
      </w:pPr>
      <w:r w:rsidRPr="001F4C03">
        <w:rPr>
          <w:rFonts w:ascii="Times New Roman" w:eastAsia="Times New Roman" w:hAnsi="Times New Roman" w:cs="Times New Roman"/>
          <w:sz w:val="24"/>
          <w:szCs w:val="24"/>
          <w:lang w:eastAsia="ru-RU"/>
        </w:rPr>
        <w:lastRenderedPageBreak/>
        <w:t>3.9.3. На работах, где по условиям работы предоставление регламентированного перерыва  для отдыха и питания  невозможно,  работодатель предоставляет работнику возможность  для отдыха и приема пищи в течение рабочего  времени  по  его  усмотрению  в  количестве  не  менее  30  минут.</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3.9.4. Работникам,  работающим  в  холодное  время  года  на  открытом  воздухе  или  в  закрытых  не обогреваемых помещениях, занятых  на  </w:t>
      </w:r>
      <w:proofErr w:type="spellStart"/>
      <w:proofErr w:type="gramStart"/>
      <w:r w:rsidRPr="001F4C03">
        <w:rPr>
          <w:rFonts w:ascii="Times New Roman" w:eastAsia="Times New Roman" w:hAnsi="Times New Roman" w:cs="Times New Roman"/>
          <w:sz w:val="24"/>
          <w:szCs w:val="24"/>
          <w:lang w:eastAsia="ru-RU"/>
        </w:rPr>
        <w:t>погрузочно</w:t>
      </w:r>
      <w:proofErr w:type="spellEnd"/>
      <w:r w:rsidRPr="001F4C03">
        <w:rPr>
          <w:rFonts w:ascii="Times New Roman" w:eastAsia="Times New Roman" w:hAnsi="Times New Roman" w:cs="Times New Roman"/>
          <w:sz w:val="24"/>
          <w:szCs w:val="24"/>
          <w:lang w:eastAsia="ru-RU"/>
        </w:rPr>
        <w:t xml:space="preserve"> – разгрузочных</w:t>
      </w:r>
      <w:proofErr w:type="gramEnd"/>
      <w:r w:rsidRPr="001F4C03">
        <w:rPr>
          <w:rFonts w:ascii="Times New Roman" w:eastAsia="Times New Roman" w:hAnsi="Times New Roman" w:cs="Times New Roman"/>
          <w:sz w:val="24"/>
          <w:szCs w:val="24"/>
          <w:lang w:eastAsia="ru-RU"/>
        </w:rPr>
        <w:t xml:space="preserve">  работах, и другим  работникам  для  снижения  тяжести  трудового  процесса  предоставляется  дополнительный  перерыв  в  удобное  для  работника  время  продолжительностью  не  более  30  минут, которые  включаются в рабочее время.  </w:t>
      </w:r>
    </w:p>
    <w:p w:rsidR="001F4C03" w:rsidRPr="001F4C03" w:rsidRDefault="001F4C03" w:rsidP="001F4C03">
      <w:pPr>
        <w:tabs>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3.9.5. При восьмичасовом  рабочем  дне и работе на  ВДТ и  ПЭВМ  работникам предоставляются регламентированные дополнительные  перерывы  продолжительностью 15 минут  каждый,  которые  включаются  в  рабочее  время:  в  10 часов 00  минут  и  15 часов 00  минут.  </w:t>
      </w:r>
    </w:p>
    <w:p w:rsidR="001F4C03" w:rsidRPr="001F4C03" w:rsidRDefault="001F4C03" w:rsidP="001F4C03">
      <w:pPr>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3.9.6.</w:t>
      </w:r>
      <w:r w:rsidRPr="001F4C03">
        <w:rPr>
          <w:rFonts w:ascii="Times New Roman" w:eastAsia="Times New Roman" w:hAnsi="Times New Roman" w:cs="Times New Roman"/>
          <w:b/>
          <w:sz w:val="24"/>
          <w:szCs w:val="24"/>
          <w:lang w:eastAsia="ru-RU"/>
        </w:rPr>
        <w:t xml:space="preserve"> </w:t>
      </w:r>
      <w:r w:rsidRPr="001F4C03">
        <w:rPr>
          <w:rFonts w:ascii="Times New Roman" w:eastAsia="Times New Roman" w:hAnsi="Times New Roman" w:cs="Times New Roman"/>
          <w:sz w:val="24"/>
          <w:szCs w:val="24"/>
          <w:lang w:eastAsia="ru-RU"/>
        </w:rPr>
        <w:t>Продолжительность  еженедельного   непрерывного   отдыха   не    может   быть   менее   42   часов (статья  110  Трудового  кодекса  Российской  Федерации).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3.9.7. Всем  работникам  предоставляются  выходные  дни  (еженедельный  непрерывный  отдых).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При  пятидневной   рабочей  неделе  работникам  предоставляются   два  выходных  дня в  неделю. </w:t>
      </w:r>
      <w:proofErr w:type="gramStart"/>
      <w:r w:rsidRPr="001F4C03">
        <w:rPr>
          <w:rFonts w:ascii="Times New Roman" w:eastAsia="Times New Roman" w:hAnsi="Times New Roman" w:cs="Times New Roman"/>
          <w:sz w:val="24"/>
          <w:szCs w:val="24"/>
          <w:lang w:eastAsia="ru-RU"/>
        </w:rPr>
        <w:t>При</w:t>
      </w:r>
      <w:proofErr w:type="gramEnd"/>
      <w:r w:rsidRPr="001F4C03">
        <w:rPr>
          <w:rFonts w:ascii="Times New Roman" w:eastAsia="Times New Roman" w:hAnsi="Times New Roman" w:cs="Times New Roman"/>
          <w:sz w:val="24"/>
          <w:szCs w:val="24"/>
          <w:lang w:eastAsia="ru-RU"/>
        </w:rPr>
        <w:t xml:space="preserve">  </w:t>
      </w:r>
      <w:proofErr w:type="gramStart"/>
      <w:r w:rsidRPr="001F4C03">
        <w:rPr>
          <w:rFonts w:ascii="Times New Roman" w:eastAsia="Times New Roman" w:hAnsi="Times New Roman" w:cs="Times New Roman"/>
          <w:sz w:val="24"/>
          <w:szCs w:val="24"/>
          <w:lang w:eastAsia="ru-RU"/>
        </w:rPr>
        <w:t>сменой</w:t>
      </w:r>
      <w:proofErr w:type="gramEnd"/>
      <w:r w:rsidRPr="001F4C03">
        <w:rPr>
          <w:rFonts w:ascii="Times New Roman" w:eastAsia="Times New Roman" w:hAnsi="Times New Roman" w:cs="Times New Roman"/>
          <w:sz w:val="24"/>
          <w:szCs w:val="24"/>
          <w:lang w:eastAsia="ru-RU"/>
        </w:rPr>
        <w:t xml:space="preserve">  работе  выходные  дни  предоставляются   в  соответствии с  графиками  сменности.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3.9.8. Перечень нерабочих праздничных дней определяется статьей 112 Трудового кодекса Российской  Федерации.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3.9.9. Всем работникам учреждения предоставляются ежегодные оплачиваемые отпуска с сохранением места работы (должности) в соответствии с графиком  отпусков, утвержденным  работодателем  с  учетом  мнения  представительного органа работников не позднее,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документов. Предварительный  вариант  графика  отпусков  вывешивается  для  ознакомления  работниками  учреждения  за  один  месяц  до  окончательного  утверждения.  График отпусков обязателен  как  для  работодателя,  так  и  для  работника.</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3.9.10. Ежегодный оплачиваемый отпуск может быть продлен или перенесен на другой срок,  определяемый  работодателем  с  учетом  пожеланий  работника,  в  случаях:</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временной  нетрудоспособности  работника;</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при выделении  путевок  на лечение по рекомендациям врачей;</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по  семейным  обстоятельствам;</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других случаях, предусмотренных трудовым законодательством, локальными  нормативными  актами.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Продолжительность ежегодных оплачиваемых отпусков  работников  исчисляется  в  календарных  днях.   </w:t>
      </w:r>
      <w:proofErr w:type="gramStart"/>
      <w:r w:rsidRPr="001F4C03">
        <w:rPr>
          <w:rFonts w:ascii="Times New Roman" w:eastAsia="Times New Roman" w:hAnsi="Times New Roman" w:cs="Times New Roman"/>
          <w:sz w:val="24"/>
          <w:szCs w:val="24"/>
          <w:lang w:eastAsia="ru-RU"/>
        </w:rPr>
        <w:t>Нерабочие  праздничные  дни,  приходящиеся  на  период  ежегодных  оплачиваемых  отпусков  в  число  календарных  дней  отпуска  не  включаются</w:t>
      </w:r>
      <w:proofErr w:type="gramEnd"/>
      <w:r w:rsidRPr="001F4C03">
        <w:rPr>
          <w:rFonts w:ascii="Times New Roman" w:eastAsia="Times New Roman" w:hAnsi="Times New Roman" w:cs="Times New Roman"/>
          <w:sz w:val="24"/>
          <w:szCs w:val="24"/>
          <w:lang w:eastAsia="ru-RU"/>
        </w:rPr>
        <w:t>.</w:t>
      </w:r>
    </w:p>
    <w:p w:rsidR="001F4C03" w:rsidRPr="001F4C03" w:rsidRDefault="001F4C03" w:rsidP="001F4C03">
      <w:pPr>
        <w:tabs>
          <w:tab w:val="left" w:pos="-851"/>
        </w:tabs>
        <w:spacing w:after="0" w:line="240" w:lineRule="auto"/>
        <w:ind w:left="-567" w:right="-143"/>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3.9.11. Работникам  учреждения  предоставляется  ежегодный о</w:t>
      </w:r>
      <w:r>
        <w:rPr>
          <w:rFonts w:ascii="Times New Roman" w:eastAsia="Times New Roman" w:hAnsi="Times New Roman" w:cs="Times New Roman"/>
          <w:sz w:val="24"/>
          <w:szCs w:val="24"/>
          <w:lang w:eastAsia="ru-RU"/>
        </w:rPr>
        <w:t>сновной оплачиваемый отпуск про</w:t>
      </w:r>
      <w:r w:rsidRPr="001F4C03">
        <w:rPr>
          <w:rFonts w:ascii="Times New Roman" w:eastAsia="Times New Roman" w:hAnsi="Times New Roman" w:cs="Times New Roman"/>
          <w:sz w:val="24"/>
          <w:szCs w:val="24"/>
          <w:lang w:eastAsia="ru-RU"/>
        </w:rPr>
        <w:t xml:space="preserve">должительностью  28  календарных  дней  (статья  115  Трудового кодекса  Российской Федерации).  </w:t>
      </w:r>
    </w:p>
    <w:p w:rsidR="001F4C03" w:rsidRPr="001F4C03" w:rsidRDefault="001F4C03" w:rsidP="001F4C03">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Российской  Федерации  и  иными  федеральными  законами  (статья  115  Трудового кодекса  Российской  Федерации).  </w:t>
      </w:r>
    </w:p>
    <w:p w:rsidR="001F4C03" w:rsidRPr="001F4C03" w:rsidRDefault="001F4C03" w:rsidP="001F4C03">
      <w:pPr>
        <w:tabs>
          <w:tab w:val="left" w:pos="284"/>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3.9.12. Ежегодные   дополнит</w:t>
      </w:r>
      <w:r>
        <w:rPr>
          <w:rFonts w:ascii="Times New Roman" w:eastAsia="Times New Roman" w:hAnsi="Times New Roman" w:cs="Times New Roman"/>
          <w:sz w:val="24"/>
          <w:szCs w:val="24"/>
          <w:lang w:eastAsia="ru-RU"/>
        </w:rPr>
        <w:t xml:space="preserve">ельные   оплачиваемые  отпуска </w:t>
      </w:r>
      <w:r w:rsidRPr="001F4C03">
        <w:rPr>
          <w:rFonts w:ascii="Times New Roman" w:eastAsia="Times New Roman" w:hAnsi="Times New Roman" w:cs="Times New Roman"/>
          <w:sz w:val="24"/>
          <w:szCs w:val="24"/>
          <w:lang w:eastAsia="ru-RU"/>
        </w:rPr>
        <w:t>предоставляются  работникам:</w:t>
      </w:r>
    </w:p>
    <w:p w:rsidR="001F4C03" w:rsidRPr="001F4C03" w:rsidRDefault="001F4C03" w:rsidP="001F4C03">
      <w:pPr>
        <w:tabs>
          <w:tab w:val="left" w:pos="284"/>
          <w:tab w:val="left" w:pos="567"/>
        </w:tabs>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с  ненормированным    рабочим     днем;</w:t>
      </w:r>
    </w:p>
    <w:p w:rsidR="001F4C03" w:rsidRPr="001F4C03" w:rsidRDefault="001F4C03" w:rsidP="001F4C03">
      <w:pPr>
        <w:tabs>
          <w:tab w:val="left" w:pos="284"/>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w:t>
      </w:r>
      <w:proofErr w:type="gramStart"/>
      <w:r w:rsidRPr="001F4C03">
        <w:rPr>
          <w:rFonts w:ascii="Times New Roman" w:eastAsia="Times New Roman" w:hAnsi="Times New Roman" w:cs="Times New Roman"/>
          <w:sz w:val="24"/>
          <w:szCs w:val="24"/>
          <w:lang w:eastAsia="ru-RU"/>
        </w:rPr>
        <w:t>занятым</w:t>
      </w:r>
      <w:proofErr w:type="gramEnd"/>
      <w:r w:rsidRPr="001F4C03">
        <w:rPr>
          <w:rFonts w:ascii="Times New Roman" w:eastAsia="Times New Roman" w:hAnsi="Times New Roman" w:cs="Times New Roman"/>
          <w:sz w:val="24"/>
          <w:szCs w:val="24"/>
          <w:lang w:eastAsia="ru-RU"/>
        </w:rPr>
        <w:t xml:space="preserve">  на  работах с вредными и  (или)  опасными  условиями  труда.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lastRenderedPageBreak/>
        <w:t xml:space="preserve">3.9.13. При  исчислении  </w:t>
      </w:r>
      <w:proofErr w:type="gramStart"/>
      <w:r w:rsidRPr="001F4C03">
        <w:rPr>
          <w:rFonts w:ascii="Times New Roman" w:eastAsia="Times New Roman" w:hAnsi="Times New Roman" w:cs="Times New Roman"/>
          <w:sz w:val="24"/>
          <w:szCs w:val="24"/>
          <w:lang w:eastAsia="ru-RU"/>
        </w:rPr>
        <w:t>обшей продолжительности  ежегодного  оплачиваемого  отпуска  ежегодный дополнительный  оплачиваемый  отпуск  суммируется</w:t>
      </w:r>
      <w:proofErr w:type="gramEnd"/>
      <w:r w:rsidRPr="001F4C03">
        <w:rPr>
          <w:rFonts w:ascii="Times New Roman" w:eastAsia="Times New Roman" w:hAnsi="Times New Roman" w:cs="Times New Roman"/>
          <w:sz w:val="24"/>
          <w:szCs w:val="24"/>
          <w:lang w:eastAsia="ru-RU"/>
        </w:rPr>
        <w:t xml:space="preserve">  с  ежегодным  основным  оплачиваемым  отпуском.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3.9.14.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3.9.15. До истечения шести месяцев непрерывной работы  оплачиваемый  отпуск  по заявлению работника  должен  быть  предоставлен:</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женщинам - перед отпуском по беременности и родам или непосредственно после него;</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работникам, усыновившим ребенка (детей) в возрасте до трех месяцев;</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совместителям одновременно с ежегодным оплачиваемым отпуском по основному месту работы;</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 других случаях, предусмотренных федеральными законами.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3.9.16.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w:t>
      </w:r>
    </w:p>
    <w:p w:rsidR="001F4C03" w:rsidRPr="001F4C03" w:rsidRDefault="001F4C03" w:rsidP="001F4C03">
      <w:pPr>
        <w:spacing w:after="0" w:line="240" w:lineRule="auto"/>
        <w:ind w:left="-567"/>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3.9.17.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F4C03" w:rsidRPr="001F4C03" w:rsidRDefault="001F4C03" w:rsidP="001F4C03">
      <w:pPr>
        <w:spacing w:after="0" w:line="240" w:lineRule="auto"/>
        <w:ind w:left="-567" w:right="-143"/>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3.9.18. В соответствии с трудовым законодательством (статья 262 Трудового кодекса Российской Федерации) одному  из  родителей (опекуну, попечителю)  для  ухода  за  детьми – инвалидами по  его  письменному заявлению  предоставляются  четыре  дополнительных  оплачиваемых  выходных  дня  в  месяц.</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3.9.19. Работникам, имеющим детей – учащихся  1 – 4 классов  устанавливается  свободный </w:t>
      </w:r>
      <w:proofErr w:type="spellStart"/>
      <w:proofErr w:type="gramStart"/>
      <w:r w:rsidRPr="001F4C03">
        <w:rPr>
          <w:rFonts w:ascii="Times New Roman" w:eastAsia="Times New Roman" w:hAnsi="Times New Roman" w:cs="Times New Roman"/>
          <w:sz w:val="24"/>
          <w:szCs w:val="24"/>
          <w:lang w:eastAsia="ru-RU"/>
        </w:rPr>
        <w:t>опла-чиваемый</w:t>
      </w:r>
      <w:proofErr w:type="spellEnd"/>
      <w:proofErr w:type="gramEnd"/>
      <w:r w:rsidRPr="001F4C03">
        <w:rPr>
          <w:rFonts w:ascii="Times New Roman" w:eastAsia="Times New Roman" w:hAnsi="Times New Roman" w:cs="Times New Roman"/>
          <w:sz w:val="24"/>
          <w:szCs w:val="24"/>
          <w:lang w:eastAsia="ru-RU"/>
        </w:rPr>
        <w:t xml:space="preserve">   день – 1 сентября.</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3.9.20. Работникам, в  случае смерти  близких родственников, предоставляется 3 оплачиваемых дня на похороны.</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3.9.21. </w:t>
      </w:r>
      <w:proofErr w:type="gramStart"/>
      <w:r w:rsidRPr="001F4C03">
        <w:rPr>
          <w:rFonts w:ascii="Times New Roman" w:eastAsia="Times New Roman" w:hAnsi="Times New Roman" w:cs="Times New Roman"/>
          <w:sz w:val="24"/>
          <w:szCs w:val="24"/>
          <w:lang w:eastAsia="ru-RU"/>
        </w:rPr>
        <w:t>Работникам, проработавшим в учреждении свыше 10 лет предоставляется</w:t>
      </w:r>
      <w:proofErr w:type="gramEnd"/>
      <w:r w:rsidRPr="001F4C03">
        <w:rPr>
          <w:rFonts w:ascii="Times New Roman" w:eastAsia="Times New Roman" w:hAnsi="Times New Roman" w:cs="Times New Roman"/>
          <w:sz w:val="24"/>
          <w:szCs w:val="24"/>
          <w:lang w:eastAsia="ru-RU"/>
        </w:rPr>
        <w:t xml:space="preserve"> дополнительный оплачиваемый отпуск (за выслугу лет)  продолжительностью  3 календарных дня по заявлению.</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3.9.22. При увольнении работнику выплачивается  денежная компенсация  за  все </w:t>
      </w:r>
      <w:proofErr w:type="spellStart"/>
      <w:proofErr w:type="gramStart"/>
      <w:r w:rsidRPr="001F4C03">
        <w:rPr>
          <w:rFonts w:ascii="Times New Roman" w:eastAsia="Times New Roman" w:hAnsi="Times New Roman" w:cs="Times New Roman"/>
          <w:sz w:val="24"/>
          <w:szCs w:val="24"/>
          <w:lang w:eastAsia="ru-RU"/>
        </w:rPr>
        <w:t>неиспользо</w:t>
      </w:r>
      <w:proofErr w:type="spellEnd"/>
      <w:r w:rsidRPr="001F4C03">
        <w:rPr>
          <w:rFonts w:ascii="Times New Roman" w:eastAsia="Times New Roman" w:hAnsi="Times New Roman" w:cs="Times New Roman"/>
          <w:sz w:val="24"/>
          <w:szCs w:val="24"/>
          <w:lang w:eastAsia="ru-RU"/>
        </w:rPr>
        <w:t>-ванные</w:t>
      </w:r>
      <w:proofErr w:type="gramEnd"/>
      <w:r w:rsidRPr="001F4C03">
        <w:rPr>
          <w:rFonts w:ascii="Times New Roman" w:eastAsia="Times New Roman" w:hAnsi="Times New Roman" w:cs="Times New Roman"/>
          <w:sz w:val="24"/>
          <w:szCs w:val="24"/>
          <w:lang w:eastAsia="ru-RU"/>
        </w:rPr>
        <w:t xml:space="preserve"> отпуска.</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3.9.23.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3.9.24. Работодатель обязан на основании письменного заявления работника предоставить отпуск без сохранения заработной платы:</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работающим пенсионерам по старости (по возрасту) – до 14-ти  календарных дней в году;</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работающим инвалидам – до 60-ти календарных дней в году;</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работникам, в случае рождения ребенка, регистрации брака, смерти близких родственников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до 5-ти календарных дней;</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 других случаях, предусмотренных Трудовым кодексом  Российской  Федерации и иными федеральными законами.</w:t>
      </w:r>
    </w:p>
    <w:p w:rsidR="001F4C03" w:rsidRPr="001F4C03" w:rsidRDefault="001F4C03" w:rsidP="001F4C0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3.9.25. Работникам,  заочно  обучающимся в образовательных учреждениях высшего и  среднего</w:t>
      </w:r>
      <w:r w:rsidRPr="001F4C03">
        <w:rPr>
          <w:rFonts w:ascii="Times New Roman" w:eastAsia="Times New Roman" w:hAnsi="Times New Roman" w:cs="Times New Roman"/>
          <w:sz w:val="24"/>
          <w:szCs w:val="24"/>
          <w:lang w:eastAsia="ru-RU"/>
        </w:rPr>
        <w:t xml:space="preserve"> </w:t>
      </w:r>
      <w:r w:rsidRPr="001F4C03">
        <w:rPr>
          <w:rFonts w:ascii="Times New Roman" w:eastAsia="Times New Roman" w:hAnsi="Times New Roman" w:cs="Times New Roman"/>
          <w:sz w:val="24"/>
          <w:szCs w:val="24"/>
          <w:lang w:eastAsia="ru-RU"/>
        </w:rPr>
        <w:t xml:space="preserve">профессионального образования,  работодатель предоставляет дополнительные отпуска с сохранением среднего заработка по справке – вызову  образовательного учреждения  в случаях и размерах, предусмотренных </w:t>
      </w:r>
      <w:hyperlink r:id="rId5" w:history="1">
        <w:r w:rsidRPr="001F4C03">
          <w:rPr>
            <w:rFonts w:ascii="Times New Roman" w:eastAsia="Times New Roman" w:hAnsi="Times New Roman" w:cs="Times New Roman"/>
            <w:sz w:val="24"/>
            <w:szCs w:val="24"/>
            <w:u w:val="single"/>
            <w:lang w:eastAsia="ru-RU"/>
          </w:rPr>
          <w:t>статьями  173</w:t>
        </w:r>
      </w:hyperlink>
      <w:r w:rsidRPr="001F4C03">
        <w:rPr>
          <w:rFonts w:ascii="Times New Roman" w:eastAsia="Times New Roman" w:hAnsi="Times New Roman" w:cs="Times New Roman"/>
          <w:sz w:val="24"/>
          <w:szCs w:val="24"/>
          <w:lang w:eastAsia="ru-RU"/>
        </w:rPr>
        <w:t xml:space="preserve"> - </w:t>
      </w:r>
      <w:hyperlink r:id="rId6" w:history="1">
        <w:r w:rsidRPr="001F4C03">
          <w:rPr>
            <w:rFonts w:ascii="Times New Roman" w:eastAsia="Times New Roman" w:hAnsi="Times New Roman" w:cs="Times New Roman"/>
            <w:sz w:val="24"/>
            <w:szCs w:val="24"/>
            <w:u w:val="single"/>
            <w:lang w:eastAsia="ru-RU"/>
          </w:rPr>
          <w:t>174</w:t>
        </w:r>
      </w:hyperlink>
      <w:r w:rsidRPr="001F4C03">
        <w:rPr>
          <w:rFonts w:ascii="Times New Roman" w:eastAsia="Times New Roman" w:hAnsi="Times New Roman" w:cs="Times New Roman"/>
          <w:sz w:val="24"/>
          <w:szCs w:val="24"/>
          <w:lang w:eastAsia="ru-RU"/>
        </w:rPr>
        <w:t xml:space="preserve"> Трудового кодекса Российской Федерации.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3.9.26. </w:t>
      </w:r>
      <w:proofErr w:type="gramStart"/>
      <w:r w:rsidRPr="001F4C03">
        <w:rPr>
          <w:rFonts w:ascii="Times New Roman" w:eastAsia="Times New Roman" w:hAnsi="Times New Roman" w:cs="Times New Roman"/>
          <w:sz w:val="24"/>
          <w:szCs w:val="24"/>
          <w:lang w:eastAsia="ru-RU"/>
        </w:rPr>
        <w:t>Работникам, совмещающим обучение одновременно в двух образовательных учреждениях работодатель предоставляет</w:t>
      </w:r>
      <w:proofErr w:type="gramEnd"/>
      <w:r w:rsidRPr="001F4C03">
        <w:rPr>
          <w:rFonts w:ascii="Times New Roman" w:eastAsia="Times New Roman" w:hAnsi="Times New Roman" w:cs="Times New Roman"/>
          <w:sz w:val="24"/>
          <w:szCs w:val="24"/>
          <w:lang w:eastAsia="ru-RU"/>
        </w:rPr>
        <w:t xml:space="preserve"> дополнительный оплачиваемый отпуск по справке – вызову  только одного из образовательных учреждений  по  выбору  работника.</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lastRenderedPageBreak/>
        <w:t xml:space="preserve">3.9.27. 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w:t>
      </w:r>
    </w:p>
    <w:p w:rsidR="001F4C03" w:rsidRPr="001F4C03" w:rsidRDefault="001F4C03" w:rsidP="001F4C03">
      <w:pPr>
        <w:spacing w:after="0" w:line="240" w:lineRule="auto"/>
        <w:ind w:left="-851"/>
        <w:contextualSpacing/>
        <w:jc w:val="both"/>
        <w:rPr>
          <w:rFonts w:ascii="Times New Roman" w:eastAsia="Times New Roman" w:hAnsi="Times New Roman" w:cs="Times New Roman"/>
          <w:color w:val="00B050"/>
          <w:sz w:val="24"/>
          <w:szCs w:val="24"/>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b/>
          <w:sz w:val="26"/>
          <w:szCs w:val="26"/>
          <w:lang w:eastAsia="ru-RU"/>
        </w:rPr>
      </w:pPr>
      <w:r w:rsidRPr="001F4C03">
        <w:rPr>
          <w:rFonts w:ascii="Times New Roman" w:eastAsia="Times New Roman" w:hAnsi="Times New Roman" w:cs="Times New Roman"/>
          <w:b/>
          <w:sz w:val="26"/>
          <w:szCs w:val="26"/>
          <w:lang w:eastAsia="ru-RU"/>
        </w:rPr>
        <w:t>Раздел  4.  ОПЛАТА  ТРУДА</w:t>
      </w:r>
    </w:p>
    <w:p w:rsidR="001F4C03" w:rsidRPr="001F4C03" w:rsidRDefault="001F4C03" w:rsidP="001F4C03">
      <w:pPr>
        <w:suppressAutoHyphens/>
        <w:spacing w:after="0" w:line="240" w:lineRule="auto"/>
        <w:jc w:val="both"/>
        <w:rPr>
          <w:rFonts w:ascii="Times New Roman" w:eastAsia="Times New Roman" w:hAnsi="Times New Roman" w:cs="Times New Roman"/>
          <w:sz w:val="24"/>
          <w:szCs w:val="24"/>
          <w:lang w:eastAsia="ar-SA"/>
        </w:rPr>
      </w:pPr>
      <w:r w:rsidRPr="001F4C03">
        <w:rPr>
          <w:rFonts w:ascii="Times New Roman" w:eastAsia="Times New Roman" w:hAnsi="Times New Roman" w:cs="Times New Roman"/>
          <w:sz w:val="24"/>
          <w:szCs w:val="24"/>
          <w:lang w:eastAsia="ar-SA"/>
        </w:rPr>
        <w:t xml:space="preserve">                                                                                                 </w:t>
      </w: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bCs/>
          <w:sz w:val="24"/>
          <w:szCs w:val="24"/>
          <w:lang w:eastAsia="ar-SA"/>
        </w:rPr>
      </w:pPr>
      <w:r w:rsidRPr="001F4C03">
        <w:rPr>
          <w:rFonts w:ascii="Times New Roman" w:eastAsia="Times New Roman" w:hAnsi="Times New Roman" w:cs="Times New Roman"/>
          <w:bCs/>
          <w:color w:val="000000"/>
          <w:sz w:val="24"/>
          <w:szCs w:val="24"/>
          <w:lang w:eastAsia="ar-SA"/>
        </w:rPr>
        <w:t xml:space="preserve">4.1.  </w:t>
      </w:r>
      <w:proofErr w:type="gramStart"/>
      <w:r w:rsidRPr="001F4C03">
        <w:rPr>
          <w:rFonts w:ascii="Times New Roman" w:eastAsia="Times New Roman" w:hAnsi="Times New Roman" w:cs="Times New Roman"/>
          <w:bCs/>
          <w:color w:val="000000"/>
          <w:sz w:val="24"/>
          <w:szCs w:val="24"/>
          <w:lang w:eastAsia="ar-SA"/>
        </w:rPr>
        <w:t xml:space="preserve">Оплата труда работникам учреждения производится в порядке, предусмотренном трудовым законодательством Российской Федерации и положением об оплате труда работников </w:t>
      </w:r>
      <w:r w:rsidRPr="001F4C03">
        <w:rPr>
          <w:rFonts w:ascii="Times New Roman" w:eastAsia="Times New Roman" w:hAnsi="Times New Roman" w:cs="Times New Roman"/>
          <w:sz w:val="24"/>
          <w:szCs w:val="24"/>
          <w:lang w:eastAsia="ar-SA"/>
        </w:rPr>
        <w:t>Областного бюджетного учреждения стационарного социального обслуживания  Курской области «</w:t>
      </w:r>
      <w:proofErr w:type="spellStart"/>
      <w:r w:rsidRPr="001F4C03">
        <w:rPr>
          <w:rFonts w:ascii="Times New Roman" w:eastAsia="Times New Roman" w:hAnsi="Times New Roman" w:cs="Times New Roman"/>
          <w:sz w:val="24"/>
          <w:szCs w:val="24"/>
          <w:lang w:eastAsia="ar-SA"/>
        </w:rPr>
        <w:t>Щигровский</w:t>
      </w:r>
      <w:proofErr w:type="spellEnd"/>
      <w:r w:rsidRPr="001F4C03">
        <w:rPr>
          <w:rFonts w:ascii="Times New Roman" w:eastAsia="Times New Roman" w:hAnsi="Times New Roman" w:cs="Times New Roman"/>
          <w:sz w:val="24"/>
          <w:szCs w:val="24"/>
          <w:lang w:eastAsia="ar-SA"/>
        </w:rPr>
        <w:t xml:space="preserve"> психоневрологический интерн</w:t>
      </w:r>
      <w:r>
        <w:rPr>
          <w:rFonts w:ascii="Times New Roman" w:eastAsia="Times New Roman" w:hAnsi="Times New Roman" w:cs="Times New Roman"/>
          <w:sz w:val="24"/>
          <w:szCs w:val="24"/>
          <w:lang w:eastAsia="ar-SA"/>
        </w:rPr>
        <w:t xml:space="preserve">ат», </w:t>
      </w:r>
      <w:r w:rsidRPr="001F4C03">
        <w:rPr>
          <w:rFonts w:ascii="Times New Roman" w:eastAsia="Times New Roman" w:hAnsi="Times New Roman" w:cs="Times New Roman"/>
          <w:sz w:val="24"/>
          <w:szCs w:val="24"/>
          <w:lang w:eastAsia="ar-SA"/>
        </w:rPr>
        <w:t xml:space="preserve">разработанным в соответствии  с постановлением  Правительства Курской области от 24.05.2010 № 69-пп «О введении новой системы оплаты труда работников областных государственных учреждений, подведомственных комитету социального обеспечения Курской области», </w:t>
      </w:r>
      <w:r w:rsidRPr="001F4C03">
        <w:rPr>
          <w:rFonts w:ascii="Times New Roman" w:eastAsia="Times New Roman" w:hAnsi="Times New Roman" w:cs="Times New Roman"/>
          <w:bCs/>
          <w:color w:val="000000"/>
          <w:sz w:val="24"/>
          <w:szCs w:val="24"/>
          <w:lang w:eastAsia="ar-SA"/>
        </w:rPr>
        <w:t>с постановлением Губернатора Курской</w:t>
      </w:r>
      <w:proofErr w:type="gramEnd"/>
      <w:r w:rsidRPr="001F4C03">
        <w:rPr>
          <w:rFonts w:ascii="Times New Roman" w:eastAsia="Times New Roman" w:hAnsi="Times New Roman" w:cs="Times New Roman"/>
          <w:bCs/>
          <w:color w:val="000000"/>
          <w:sz w:val="24"/>
          <w:szCs w:val="24"/>
          <w:lang w:eastAsia="ar-SA"/>
        </w:rPr>
        <w:t xml:space="preserve"> </w:t>
      </w:r>
      <w:proofErr w:type="gramStart"/>
      <w:r w:rsidRPr="001F4C03">
        <w:rPr>
          <w:rFonts w:ascii="Times New Roman" w:eastAsia="Times New Roman" w:hAnsi="Times New Roman" w:cs="Times New Roman"/>
          <w:bCs/>
          <w:color w:val="000000"/>
          <w:sz w:val="24"/>
          <w:szCs w:val="24"/>
          <w:lang w:eastAsia="ar-SA"/>
        </w:rPr>
        <w:t xml:space="preserve">области от 29 декабря 2007 г. № 596 </w:t>
      </w:r>
      <w:proofErr w:type="spellStart"/>
      <w:r w:rsidRPr="001F4C03">
        <w:rPr>
          <w:rFonts w:ascii="Times New Roman" w:eastAsia="Times New Roman" w:hAnsi="Times New Roman" w:cs="Times New Roman"/>
          <w:bCs/>
          <w:color w:val="000000"/>
          <w:sz w:val="24"/>
          <w:szCs w:val="24"/>
          <w:lang w:eastAsia="ar-SA"/>
        </w:rPr>
        <w:t>пп</w:t>
      </w:r>
      <w:proofErr w:type="spellEnd"/>
      <w:r w:rsidRPr="001F4C03">
        <w:rPr>
          <w:rFonts w:ascii="Times New Roman" w:eastAsia="Times New Roman" w:hAnsi="Times New Roman" w:cs="Times New Roman"/>
          <w:bCs/>
          <w:color w:val="000000"/>
          <w:sz w:val="24"/>
          <w:szCs w:val="24"/>
          <w:lang w:eastAsia="ar-SA"/>
        </w:rPr>
        <w:t xml:space="preserve"> «О введении новой системы оплаты труда работников областных бюджетных и казенных учреждений, органов исполнительной власти области и иных государственных органов, созданных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(с последующими изменениями и дополнениями),  а</w:t>
      </w:r>
      <w:proofErr w:type="gramEnd"/>
      <w:r w:rsidRPr="001F4C03">
        <w:rPr>
          <w:rFonts w:ascii="Times New Roman" w:eastAsia="Times New Roman" w:hAnsi="Times New Roman" w:cs="Times New Roman"/>
          <w:bCs/>
          <w:color w:val="000000"/>
          <w:sz w:val="24"/>
          <w:szCs w:val="24"/>
          <w:lang w:eastAsia="ar-SA"/>
        </w:rPr>
        <w:t xml:space="preserve"> также нормативными правовыми актами Курской области, принятыми в связи с введением новых систем оплаты труда. В учреждение </w:t>
      </w:r>
      <w:r w:rsidRPr="001F4C03">
        <w:rPr>
          <w:rFonts w:ascii="Times New Roman" w:eastAsia="Times New Roman" w:hAnsi="Times New Roman" w:cs="Times New Roman"/>
          <w:bCs/>
          <w:sz w:val="24"/>
          <w:szCs w:val="24"/>
          <w:lang w:eastAsia="ar-SA"/>
        </w:rPr>
        <w:t xml:space="preserve">повременная оплата труда, </w:t>
      </w:r>
      <w:proofErr w:type="gramStart"/>
      <w:r w:rsidRPr="001F4C03">
        <w:rPr>
          <w:rFonts w:ascii="Times New Roman" w:eastAsia="Times New Roman" w:hAnsi="Times New Roman" w:cs="Times New Roman"/>
          <w:bCs/>
          <w:sz w:val="24"/>
          <w:szCs w:val="24"/>
          <w:lang w:eastAsia="ar-SA"/>
        </w:rPr>
        <w:t>согласно табеля</w:t>
      </w:r>
      <w:proofErr w:type="gramEnd"/>
      <w:r w:rsidRPr="001F4C03">
        <w:rPr>
          <w:rFonts w:ascii="Times New Roman" w:eastAsia="Times New Roman" w:hAnsi="Times New Roman" w:cs="Times New Roman"/>
          <w:bCs/>
          <w:sz w:val="24"/>
          <w:szCs w:val="24"/>
          <w:lang w:eastAsia="ar-SA"/>
        </w:rPr>
        <w:t xml:space="preserve"> учета рабочего времени.</w:t>
      </w: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bCs/>
          <w:color w:val="000000"/>
          <w:sz w:val="24"/>
          <w:szCs w:val="24"/>
          <w:lang w:eastAsia="ar-SA"/>
        </w:rPr>
      </w:pP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bCs/>
          <w:color w:val="000000"/>
          <w:sz w:val="24"/>
          <w:szCs w:val="24"/>
          <w:lang w:eastAsia="ar-SA"/>
        </w:rPr>
      </w:pPr>
      <w:r w:rsidRPr="001F4C03">
        <w:rPr>
          <w:rFonts w:ascii="Times New Roman" w:eastAsia="Times New Roman" w:hAnsi="Times New Roman" w:cs="Times New Roman"/>
          <w:bCs/>
          <w:color w:val="000000"/>
          <w:sz w:val="24"/>
          <w:szCs w:val="24"/>
          <w:lang w:eastAsia="ar-SA"/>
        </w:rPr>
        <w:t xml:space="preserve">4.2. </w:t>
      </w:r>
      <w:proofErr w:type="gramStart"/>
      <w:r w:rsidRPr="001F4C03">
        <w:rPr>
          <w:rFonts w:ascii="Times New Roman" w:eastAsia="Times New Roman" w:hAnsi="Times New Roman" w:cs="Times New Roman"/>
          <w:bCs/>
          <w:color w:val="000000"/>
          <w:sz w:val="24"/>
          <w:szCs w:val="24"/>
          <w:lang w:eastAsia="ar-SA"/>
        </w:rPr>
        <w:t>Заработная плата работникам учреждения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областных государственных учреждений, при условии сохранения объема должностных обязанностей и выполнения ими работ по той же квалификации.</w:t>
      </w:r>
      <w:proofErr w:type="gramEnd"/>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bCs/>
          <w:sz w:val="24"/>
          <w:szCs w:val="24"/>
          <w:lang w:eastAsia="ar-SA"/>
        </w:rPr>
      </w:pPr>
      <w:r w:rsidRPr="001F4C03">
        <w:rPr>
          <w:rFonts w:ascii="Times New Roman" w:eastAsia="Times New Roman" w:hAnsi="Times New Roman" w:cs="Times New Roman"/>
          <w:bCs/>
          <w:color w:val="FF0000"/>
          <w:sz w:val="24"/>
          <w:szCs w:val="24"/>
          <w:lang w:eastAsia="ar-SA"/>
        </w:rPr>
        <w:t xml:space="preserve"> </w:t>
      </w:r>
      <w:r w:rsidRPr="001F4C03">
        <w:rPr>
          <w:rFonts w:ascii="Times New Roman" w:eastAsia="Times New Roman" w:hAnsi="Times New Roman" w:cs="Times New Roman"/>
          <w:bCs/>
          <w:color w:val="FF0000"/>
          <w:sz w:val="24"/>
          <w:szCs w:val="24"/>
          <w:lang w:eastAsia="ar-SA"/>
        </w:rPr>
        <w:tab/>
      </w: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bCs/>
          <w:color w:val="FF0000"/>
          <w:sz w:val="24"/>
          <w:szCs w:val="24"/>
          <w:lang w:eastAsia="ar-SA"/>
        </w:rPr>
      </w:pPr>
      <w:r w:rsidRPr="001F4C03">
        <w:rPr>
          <w:rFonts w:ascii="Times New Roman" w:eastAsia="Times New Roman" w:hAnsi="Times New Roman" w:cs="Times New Roman"/>
          <w:bCs/>
          <w:sz w:val="24"/>
          <w:szCs w:val="24"/>
          <w:lang w:eastAsia="ar-SA"/>
        </w:rPr>
        <w:t>4.3. С учетом уровня профессиональной подготовки сложности, важности выполняемой работы степени самостоятельности и ответственности при выполнении поставленных целей, задач и других факторов работникам учреждения устанавливается персональный п</w:t>
      </w:r>
      <w:r>
        <w:rPr>
          <w:rFonts w:ascii="Times New Roman" w:eastAsia="Times New Roman" w:hAnsi="Times New Roman" w:cs="Times New Roman"/>
          <w:bCs/>
          <w:sz w:val="24"/>
          <w:szCs w:val="24"/>
          <w:lang w:eastAsia="ar-SA"/>
        </w:rPr>
        <w:t>овышающий коэффициент к окладу</w:t>
      </w:r>
      <w:proofErr w:type="gramStart"/>
      <w:r>
        <w:rPr>
          <w:rFonts w:ascii="Times New Roman" w:eastAsia="Times New Roman" w:hAnsi="Times New Roman" w:cs="Times New Roman"/>
          <w:bCs/>
          <w:sz w:val="24"/>
          <w:szCs w:val="24"/>
          <w:lang w:eastAsia="ar-SA"/>
        </w:rPr>
        <w:t xml:space="preserve"> .</w:t>
      </w:r>
      <w:proofErr w:type="gramEnd"/>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b/>
          <w:bCs/>
          <w:color w:val="7030A0"/>
          <w:sz w:val="24"/>
          <w:szCs w:val="24"/>
          <w:lang w:eastAsia="ar-SA"/>
        </w:rPr>
      </w:pPr>
    </w:p>
    <w:p w:rsidR="001F4C03" w:rsidRPr="001F4C03" w:rsidRDefault="001F4C03" w:rsidP="001F4C03">
      <w:pPr>
        <w:shd w:val="clear" w:color="auto" w:fill="FFFFFF"/>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color w:val="000000"/>
          <w:sz w:val="24"/>
          <w:szCs w:val="24"/>
          <w:lang w:eastAsia="ru-RU"/>
        </w:rPr>
        <w:t>4.4. В соответствии с Перечнем видов выплат компенсационного характера, утвержденным  постановлением Правительства Курской области от 28.03.2008 г. № 45, работникам учреждения осуществляются следующие выплаты компенсационного характера:</w:t>
      </w:r>
    </w:p>
    <w:p w:rsidR="001F4C03" w:rsidRPr="001F4C03" w:rsidRDefault="001F4C03" w:rsidP="001F4C03">
      <w:pPr>
        <w:shd w:val="clear" w:color="auto" w:fill="FFFFFF"/>
        <w:tabs>
          <w:tab w:val="left" w:pos="845"/>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color w:val="000000"/>
          <w:sz w:val="24"/>
          <w:szCs w:val="24"/>
          <w:lang w:eastAsia="ru-RU"/>
        </w:rPr>
        <w:t>-   выплаты работникам, занятым на тяжелых работах, работах с вредными и (или) опасными и иными особыми условиями труда;</w:t>
      </w:r>
    </w:p>
    <w:p w:rsidR="001F4C03" w:rsidRPr="001F4C03" w:rsidRDefault="001F4C03" w:rsidP="001F4C03">
      <w:pPr>
        <w:shd w:val="clear" w:color="auto" w:fill="FFFFFF"/>
        <w:tabs>
          <w:tab w:val="left" w:pos="749"/>
        </w:tabs>
        <w:spacing w:after="0" w:line="240" w:lineRule="auto"/>
        <w:ind w:left="-567"/>
        <w:contextualSpacing/>
        <w:jc w:val="both"/>
        <w:rPr>
          <w:rFonts w:ascii="Times New Roman" w:eastAsia="Times New Roman" w:hAnsi="Times New Roman" w:cs="Times New Roman"/>
          <w:color w:val="000000"/>
          <w:sz w:val="24"/>
          <w:szCs w:val="24"/>
          <w:lang w:eastAsia="ru-RU"/>
        </w:rPr>
      </w:pPr>
      <w:r w:rsidRPr="001F4C03">
        <w:rPr>
          <w:rFonts w:ascii="Times New Roman" w:eastAsia="Times New Roman" w:hAnsi="Times New Roman" w:cs="Times New Roman"/>
          <w:color w:val="000000"/>
          <w:sz w:val="24"/>
          <w:szCs w:val="24"/>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F4C03" w:rsidRPr="001F4C03" w:rsidRDefault="001F4C03" w:rsidP="001F4C03">
      <w:pPr>
        <w:shd w:val="clear" w:color="auto" w:fill="FFFFFF"/>
        <w:tabs>
          <w:tab w:val="left" w:pos="749"/>
        </w:tabs>
        <w:spacing w:after="0" w:line="240" w:lineRule="auto"/>
        <w:ind w:left="-567"/>
        <w:contextualSpacing/>
        <w:jc w:val="both"/>
        <w:rPr>
          <w:rFonts w:ascii="Times New Roman" w:eastAsia="Times New Roman" w:hAnsi="Times New Roman" w:cs="Times New Roman"/>
          <w:color w:val="000000"/>
          <w:sz w:val="24"/>
          <w:szCs w:val="24"/>
          <w:lang w:eastAsia="ru-RU"/>
        </w:rPr>
      </w:pPr>
    </w:p>
    <w:p w:rsidR="001F4C03" w:rsidRPr="001F4C03" w:rsidRDefault="001F4C03" w:rsidP="001F4C03">
      <w:pPr>
        <w:shd w:val="clear" w:color="auto" w:fill="FFFFFF"/>
        <w:tabs>
          <w:tab w:val="left" w:pos="749"/>
        </w:tabs>
        <w:spacing w:after="0" w:line="240" w:lineRule="auto"/>
        <w:ind w:left="-567"/>
        <w:contextualSpacing/>
        <w:jc w:val="both"/>
        <w:rPr>
          <w:rFonts w:ascii="Times New Roman" w:eastAsia="Times New Roman" w:hAnsi="Times New Roman" w:cs="Times New Roman"/>
          <w:color w:val="00B050"/>
          <w:sz w:val="24"/>
          <w:szCs w:val="24"/>
          <w:lang w:eastAsia="ru-RU"/>
        </w:rPr>
      </w:pPr>
      <w:r w:rsidRPr="001F4C03">
        <w:rPr>
          <w:rFonts w:ascii="Times New Roman" w:eastAsia="Times New Roman" w:hAnsi="Times New Roman" w:cs="Times New Roman"/>
          <w:color w:val="000000"/>
          <w:sz w:val="24"/>
          <w:szCs w:val="24"/>
          <w:lang w:eastAsia="ru-RU"/>
        </w:rPr>
        <w:t>4.5. Доплата за совмещение профессий (должностей) устанавливается работнику учреждения при совмещении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w:t>
      </w:r>
      <w:r>
        <w:rPr>
          <w:rFonts w:ascii="Times New Roman" w:eastAsia="Times New Roman" w:hAnsi="Times New Roman" w:cs="Times New Roman"/>
          <w:color w:val="000000"/>
          <w:sz w:val="24"/>
          <w:szCs w:val="24"/>
          <w:lang w:eastAsia="ru-RU"/>
        </w:rPr>
        <w:t>и) объема дополнительной работы</w:t>
      </w:r>
      <w:r>
        <w:rPr>
          <w:rFonts w:ascii="Times New Roman" w:eastAsia="Times New Roman" w:hAnsi="Times New Roman" w:cs="Times New Roman"/>
          <w:color w:val="00B050"/>
          <w:sz w:val="24"/>
          <w:szCs w:val="24"/>
          <w:lang w:eastAsia="ru-RU"/>
        </w:rPr>
        <w:t>.</w:t>
      </w:r>
      <w:r w:rsidRPr="001F4C03">
        <w:rPr>
          <w:rFonts w:ascii="Times New Roman" w:eastAsia="Times New Roman" w:hAnsi="Times New Roman" w:cs="Times New Roman"/>
          <w:color w:val="00B050"/>
          <w:sz w:val="24"/>
          <w:szCs w:val="24"/>
          <w:lang w:eastAsia="ru-RU"/>
        </w:rPr>
        <w:t xml:space="preserve"> </w:t>
      </w:r>
    </w:p>
    <w:p w:rsidR="001F4C03" w:rsidRPr="001F4C03" w:rsidRDefault="001F4C03" w:rsidP="001F4C03">
      <w:pPr>
        <w:shd w:val="clear" w:color="auto" w:fill="FFFFFF"/>
        <w:tabs>
          <w:tab w:val="left" w:pos="749"/>
        </w:tabs>
        <w:spacing w:after="0" w:line="240" w:lineRule="auto"/>
        <w:ind w:left="-567"/>
        <w:contextualSpacing/>
        <w:jc w:val="both"/>
        <w:rPr>
          <w:rFonts w:ascii="Times New Roman" w:eastAsia="Times New Roman" w:hAnsi="Times New Roman" w:cs="Times New Roman"/>
          <w:b/>
          <w:color w:val="000000"/>
          <w:sz w:val="24"/>
          <w:szCs w:val="24"/>
          <w:lang w:eastAsia="ru-RU"/>
        </w:rPr>
      </w:pPr>
    </w:p>
    <w:p w:rsidR="001F4C03" w:rsidRPr="001F4C03" w:rsidRDefault="001F4C03" w:rsidP="001F4C03">
      <w:pPr>
        <w:shd w:val="clear" w:color="auto" w:fill="FFFFFF"/>
        <w:tabs>
          <w:tab w:val="left" w:pos="749"/>
        </w:tabs>
        <w:spacing w:after="0" w:line="240" w:lineRule="auto"/>
        <w:ind w:left="-567"/>
        <w:contextualSpacing/>
        <w:jc w:val="both"/>
        <w:rPr>
          <w:rFonts w:ascii="Times New Roman" w:eastAsia="Times New Roman" w:hAnsi="Times New Roman" w:cs="Times New Roman"/>
          <w:color w:val="00B050"/>
          <w:sz w:val="24"/>
          <w:szCs w:val="24"/>
          <w:lang w:eastAsia="ru-RU"/>
        </w:rPr>
      </w:pPr>
      <w:r w:rsidRPr="001F4C03">
        <w:rPr>
          <w:rFonts w:ascii="Times New Roman" w:eastAsia="Times New Roman" w:hAnsi="Times New Roman" w:cs="Times New Roman"/>
          <w:color w:val="000000"/>
          <w:sz w:val="24"/>
          <w:szCs w:val="24"/>
          <w:lang w:eastAsia="ru-RU"/>
        </w:rPr>
        <w:t xml:space="preserve">4.6. Доплата за расширение зон обслуживания устанавливается работнику учреждения  </w:t>
      </w:r>
      <w:proofErr w:type="gramStart"/>
      <w:r w:rsidRPr="001F4C03">
        <w:rPr>
          <w:rFonts w:ascii="Times New Roman" w:eastAsia="Times New Roman" w:hAnsi="Times New Roman" w:cs="Times New Roman"/>
          <w:color w:val="000000"/>
          <w:sz w:val="24"/>
          <w:szCs w:val="24"/>
          <w:lang w:eastAsia="ru-RU"/>
        </w:rPr>
        <w:t>при</w:t>
      </w:r>
      <w:proofErr w:type="gramEnd"/>
      <w:r w:rsidRPr="001F4C03">
        <w:rPr>
          <w:rFonts w:ascii="Times New Roman" w:eastAsia="Times New Roman" w:hAnsi="Times New Roman" w:cs="Times New Roman"/>
          <w:color w:val="000000"/>
          <w:sz w:val="24"/>
          <w:szCs w:val="24"/>
          <w:lang w:eastAsia="ru-RU"/>
        </w:rPr>
        <w:t xml:space="preserve">  расширения зон обслуживания. Размер доплаты и срок, на который она устанавливается, определяется по соглашению сторон трудового договора с учетом содержания и (ил</w:t>
      </w:r>
      <w:r>
        <w:rPr>
          <w:rFonts w:ascii="Times New Roman" w:eastAsia="Times New Roman" w:hAnsi="Times New Roman" w:cs="Times New Roman"/>
          <w:color w:val="000000"/>
          <w:sz w:val="24"/>
          <w:szCs w:val="24"/>
          <w:lang w:eastAsia="ru-RU"/>
        </w:rPr>
        <w:t>и) объема дополнительной работы.</w:t>
      </w:r>
    </w:p>
    <w:p w:rsidR="001F4C03" w:rsidRPr="001F4C03" w:rsidRDefault="001F4C03" w:rsidP="001F4C03">
      <w:pPr>
        <w:shd w:val="clear" w:color="auto" w:fill="FFFFFF"/>
        <w:tabs>
          <w:tab w:val="left" w:pos="749"/>
        </w:tabs>
        <w:spacing w:after="0" w:line="240" w:lineRule="auto"/>
        <w:ind w:left="-567"/>
        <w:contextualSpacing/>
        <w:jc w:val="both"/>
        <w:rPr>
          <w:rFonts w:ascii="Times New Roman" w:eastAsia="Times New Roman" w:hAnsi="Times New Roman" w:cs="Times New Roman"/>
          <w:b/>
          <w:color w:val="000000"/>
          <w:sz w:val="24"/>
          <w:szCs w:val="24"/>
          <w:lang w:eastAsia="ru-RU"/>
        </w:rPr>
      </w:pPr>
    </w:p>
    <w:p w:rsidR="001F4C03" w:rsidRDefault="001F4C03" w:rsidP="001F4C03">
      <w:pPr>
        <w:shd w:val="clear" w:color="auto" w:fill="FFFFFF"/>
        <w:tabs>
          <w:tab w:val="left" w:pos="1411"/>
        </w:tabs>
        <w:spacing w:after="0" w:line="240" w:lineRule="auto"/>
        <w:ind w:left="-567"/>
        <w:contextualSpacing/>
        <w:jc w:val="both"/>
        <w:rPr>
          <w:rFonts w:ascii="Times New Roman" w:eastAsia="Times New Roman" w:hAnsi="Times New Roman" w:cs="Times New Roman"/>
          <w:color w:val="000000"/>
          <w:sz w:val="24"/>
          <w:szCs w:val="24"/>
          <w:lang w:eastAsia="ru-RU"/>
        </w:rPr>
      </w:pPr>
      <w:r w:rsidRPr="001F4C03">
        <w:rPr>
          <w:rFonts w:ascii="Times New Roman" w:eastAsia="Times New Roman" w:hAnsi="Times New Roman" w:cs="Times New Roman"/>
          <w:color w:val="000000"/>
          <w:sz w:val="24"/>
          <w:szCs w:val="24"/>
          <w:lang w:eastAsia="ru-RU"/>
        </w:rPr>
        <w:t>4.7.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w:t>
      </w:r>
      <w:r>
        <w:rPr>
          <w:rFonts w:ascii="Times New Roman" w:eastAsia="Times New Roman" w:hAnsi="Times New Roman" w:cs="Times New Roman"/>
          <w:color w:val="000000"/>
          <w:sz w:val="24"/>
          <w:szCs w:val="24"/>
          <w:lang w:eastAsia="ru-RU"/>
        </w:rPr>
        <w:t>и) объема дополнительной работы.</w:t>
      </w:r>
    </w:p>
    <w:p w:rsidR="001F4C03" w:rsidRPr="001F4C03" w:rsidRDefault="001F4C03" w:rsidP="001F4C03">
      <w:pPr>
        <w:shd w:val="clear" w:color="auto" w:fill="FFFFFF"/>
        <w:tabs>
          <w:tab w:val="left" w:pos="1411"/>
        </w:tabs>
        <w:spacing w:after="0" w:line="240" w:lineRule="auto"/>
        <w:ind w:left="-567"/>
        <w:contextualSpacing/>
        <w:jc w:val="both"/>
        <w:rPr>
          <w:rFonts w:ascii="Times New Roman" w:eastAsia="Times New Roman" w:hAnsi="Times New Roman" w:cs="Times New Roman"/>
          <w:b/>
          <w:color w:val="00B050"/>
          <w:sz w:val="24"/>
          <w:szCs w:val="24"/>
          <w:lang w:eastAsia="ru-RU"/>
        </w:rPr>
      </w:pPr>
    </w:p>
    <w:p w:rsidR="001F4C03" w:rsidRPr="001F4C03" w:rsidRDefault="001F4C03" w:rsidP="001F4C03">
      <w:pPr>
        <w:shd w:val="clear" w:color="auto" w:fill="FFFFFF"/>
        <w:tabs>
          <w:tab w:val="left" w:pos="1238"/>
        </w:tabs>
        <w:spacing w:after="0" w:line="240" w:lineRule="auto"/>
        <w:ind w:left="-567"/>
        <w:contextualSpacing/>
        <w:jc w:val="both"/>
        <w:rPr>
          <w:rFonts w:ascii="Times New Roman" w:eastAsia="Times New Roman" w:hAnsi="Times New Roman" w:cs="Times New Roman"/>
          <w:color w:val="00B050"/>
          <w:sz w:val="24"/>
          <w:szCs w:val="24"/>
          <w:lang w:eastAsia="ru-RU"/>
        </w:rPr>
      </w:pPr>
      <w:r w:rsidRPr="001F4C03">
        <w:rPr>
          <w:rFonts w:ascii="Times New Roman" w:eastAsia="Times New Roman" w:hAnsi="Times New Roman" w:cs="Times New Roman"/>
          <w:color w:val="000000"/>
          <w:sz w:val="24"/>
          <w:szCs w:val="24"/>
          <w:lang w:eastAsia="ru-RU"/>
        </w:rPr>
        <w:t xml:space="preserve">4.8.  </w:t>
      </w:r>
      <w:r w:rsidRPr="001F4C03">
        <w:rPr>
          <w:rFonts w:ascii="Times New Roman" w:eastAsia="Times New Roman" w:hAnsi="Times New Roman" w:cs="Times New Roman"/>
          <w:sz w:val="24"/>
          <w:szCs w:val="24"/>
          <w:lang w:eastAsia="ru-RU"/>
        </w:rPr>
        <w:t xml:space="preserve">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и по результатам специальной оценки условий </w:t>
      </w:r>
      <w:r>
        <w:rPr>
          <w:rFonts w:ascii="Times New Roman" w:eastAsia="Times New Roman" w:hAnsi="Times New Roman" w:cs="Times New Roman"/>
          <w:sz w:val="24"/>
          <w:szCs w:val="24"/>
          <w:lang w:eastAsia="ru-RU"/>
        </w:rPr>
        <w:t>труда.</w:t>
      </w:r>
    </w:p>
    <w:p w:rsidR="001F4C03" w:rsidRPr="001F4C03" w:rsidRDefault="001F4C03" w:rsidP="001F4C03">
      <w:pPr>
        <w:shd w:val="clear" w:color="auto" w:fill="FFFFFF"/>
        <w:tabs>
          <w:tab w:val="left" w:pos="1238"/>
        </w:tabs>
        <w:spacing w:after="0" w:line="240" w:lineRule="auto"/>
        <w:ind w:left="-567"/>
        <w:contextualSpacing/>
        <w:jc w:val="both"/>
        <w:rPr>
          <w:rFonts w:ascii="Times New Roman" w:eastAsia="Times New Roman" w:hAnsi="Times New Roman" w:cs="Times New Roman"/>
          <w:color w:val="FF0000"/>
          <w:sz w:val="24"/>
          <w:szCs w:val="24"/>
          <w:lang w:eastAsia="ru-RU"/>
        </w:rPr>
      </w:pPr>
    </w:p>
    <w:p w:rsidR="001F4C03" w:rsidRPr="001F4C03" w:rsidRDefault="001F4C03" w:rsidP="001F4C03">
      <w:pPr>
        <w:shd w:val="clear" w:color="auto" w:fill="FFFFFF"/>
        <w:spacing w:after="0" w:line="240" w:lineRule="auto"/>
        <w:ind w:left="-567"/>
        <w:contextualSpacing/>
        <w:jc w:val="both"/>
        <w:rPr>
          <w:rFonts w:ascii="Times New Roman" w:eastAsia="Times New Roman" w:hAnsi="Times New Roman" w:cs="Times New Roman"/>
          <w:color w:val="00B050"/>
          <w:sz w:val="24"/>
          <w:szCs w:val="24"/>
          <w:lang w:eastAsia="ru-RU"/>
        </w:rPr>
      </w:pPr>
      <w:r w:rsidRPr="001F4C03">
        <w:rPr>
          <w:rFonts w:ascii="Times New Roman" w:eastAsia="Times New Roman" w:hAnsi="Times New Roman" w:cs="Times New Roman"/>
          <w:bCs/>
          <w:color w:val="000000"/>
          <w:sz w:val="24"/>
          <w:szCs w:val="24"/>
          <w:lang w:eastAsia="ru-RU"/>
        </w:rPr>
        <w:t xml:space="preserve">4.9.  </w:t>
      </w:r>
      <w:proofErr w:type="gramStart"/>
      <w:r w:rsidRPr="001F4C03">
        <w:rPr>
          <w:rFonts w:ascii="Times New Roman" w:eastAsia="Times New Roman" w:hAnsi="Times New Roman" w:cs="Times New Roman"/>
          <w:bCs/>
          <w:color w:val="000000"/>
          <w:sz w:val="24"/>
          <w:szCs w:val="24"/>
          <w:lang w:eastAsia="ru-RU"/>
        </w:rPr>
        <w:t>В</w:t>
      </w:r>
      <w:r w:rsidRPr="001F4C03">
        <w:rPr>
          <w:rFonts w:ascii="Times New Roman" w:eastAsia="Times New Roman" w:hAnsi="Times New Roman" w:cs="Times New Roman"/>
          <w:color w:val="000000"/>
          <w:sz w:val="24"/>
          <w:szCs w:val="24"/>
          <w:lang w:eastAsia="ru-RU"/>
        </w:rPr>
        <w:t xml:space="preserve"> целях поощрения работников учреждения за выполненную работу в соответствии с утвержденным Перечнем видов выплат стимулирующего характера, утвержденным постановлением Правительства Курской области от 28.03.2008 г. № 44 «Об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 в учреждении устанавливают</w:t>
      </w:r>
      <w:r>
        <w:rPr>
          <w:rFonts w:ascii="Times New Roman" w:eastAsia="Times New Roman" w:hAnsi="Times New Roman" w:cs="Times New Roman"/>
          <w:color w:val="000000"/>
          <w:sz w:val="24"/>
          <w:szCs w:val="24"/>
          <w:lang w:eastAsia="ru-RU"/>
        </w:rPr>
        <w:t>ся следующие выплаты стимулирую</w:t>
      </w:r>
      <w:r w:rsidRPr="001F4C03">
        <w:rPr>
          <w:rFonts w:ascii="Times New Roman" w:eastAsia="Times New Roman" w:hAnsi="Times New Roman" w:cs="Times New Roman"/>
          <w:color w:val="000000"/>
          <w:sz w:val="24"/>
          <w:szCs w:val="24"/>
          <w:lang w:eastAsia="ru-RU"/>
        </w:rPr>
        <w:t>щего характера</w:t>
      </w:r>
      <w:r>
        <w:rPr>
          <w:rFonts w:ascii="Times New Roman" w:eastAsia="Times New Roman" w:hAnsi="Times New Roman" w:cs="Times New Roman"/>
          <w:color w:val="00B050"/>
          <w:sz w:val="24"/>
          <w:szCs w:val="24"/>
          <w:lang w:eastAsia="ru-RU"/>
        </w:rPr>
        <w:t>:</w:t>
      </w:r>
      <w:proofErr w:type="gramEnd"/>
    </w:p>
    <w:p w:rsidR="001F4C03" w:rsidRPr="001F4C03" w:rsidRDefault="001F4C03" w:rsidP="001F4C03">
      <w:pPr>
        <w:shd w:val="clear" w:color="auto" w:fill="FFFFFF"/>
        <w:tabs>
          <w:tab w:val="left" w:pos="840"/>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color w:val="000000"/>
          <w:sz w:val="24"/>
          <w:szCs w:val="24"/>
          <w:lang w:eastAsia="ru-RU"/>
        </w:rPr>
        <w:t>- выплаты за интенсивность и высокие результаты работы;</w:t>
      </w:r>
    </w:p>
    <w:p w:rsidR="001F4C03" w:rsidRPr="001F4C03" w:rsidRDefault="001F4C03" w:rsidP="001F4C03">
      <w:pPr>
        <w:widowControl w:val="0"/>
        <w:shd w:val="clear" w:color="auto" w:fill="FFFFFF"/>
        <w:tabs>
          <w:tab w:val="left" w:pos="1070"/>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color w:val="000000"/>
          <w:sz w:val="24"/>
          <w:szCs w:val="24"/>
          <w:lang w:eastAsia="ru-RU"/>
        </w:rPr>
        <w:t>- выплаты за качество выполняемых работ;</w:t>
      </w:r>
    </w:p>
    <w:p w:rsidR="001F4C03" w:rsidRPr="001F4C03" w:rsidRDefault="001F4C03" w:rsidP="001F4C03">
      <w:pPr>
        <w:widowControl w:val="0"/>
        <w:shd w:val="clear" w:color="auto" w:fill="FFFFFF"/>
        <w:tabs>
          <w:tab w:val="left" w:pos="1066"/>
        </w:tabs>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lang w:eastAsia="ru-RU"/>
        </w:rPr>
      </w:pPr>
      <w:r w:rsidRPr="001F4C03">
        <w:rPr>
          <w:rFonts w:ascii="Times New Roman" w:eastAsia="Times New Roman" w:hAnsi="Times New Roman" w:cs="Times New Roman"/>
          <w:color w:val="000000"/>
          <w:sz w:val="24"/>
          <w:szCs w:val="24"/>
          <w:lang w:eastAsia="ru-RU"/>
        </w:rPr>
        <w:t>- выплаты за стаж  непрерывной работы;</w:t>
      </w:r>
    </w:p>
    <w:p w:rsidR="001F4C03" w:rsidRPr="001F4C03" w:rsidRDefault="001F4C03" w:rsidP="001F4C03">
      <w:pPr>
        <w:widowControl w:val="0"/>
        <w:shd w:val="clear" w:color="auto" w:fill="FFFFFF"/>
        <w:tabs>
          <w:tab w:val="left" w:pos="1066"/>
        </w:tabs>
        <w:autoSpaceDE w:val="0"/>
        <w:autoSpaceDN w:val="0"/>
        <w:adjustRightInd w:val="0"/>
        <w:spacing w:after="0" w:line="240" w:lineRule="auto"/>
        <w:ind w:left="-567"/>
        <w:contextualSpacing/>
        <w:jc w:val="both"/>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color w:val="000000"/>
          <w:sz w:val="24"/>
          <w:szCs w:val="24"/>
          <w:lang w:eastAsia="ru-RU"/>
        </w:rPr>
        <w:t>- премиальные выплаты по итогам работы.</w:t>
      </w: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bCs/>
          <w:color w:val="000000"/>
          <w:sz w:val="24"/>
          <w:szCs w:val="24"/>
          <w:lang w:eastAsia="ar-SA"/>
        </w:rPr>
      </w:pP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sz w:val="24"/>
          <w:szCs w:val="24"/>
          <w:lang w:eastAsia="ar-SA"/>
        </w:rPr>
      </w:pPr>
      <w:r w:rsidRPr="001F4C03">
        <w:rPr>
          <w:rFonts w:ascii="Times New Roman" w:eastAsia="Times New Roman" w:hAnsi="Times New Roman" w:cs="Times New Roman"/>
          <w:sz w:val="24"/>
          <w:szCs w:val="24"/>
          <w:lang w:eastAsia="ar-SA"/>
        </w:rPr>
        <w:t>4.10. Заработная плата выплачивается два раза в месяц. В учреждении установлены следующие сроки выплаты заработной платы:</w:t>
      </w: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sz w:val="24"/>
          <w:szCs w:val="24"/>
          <w:lang w:eastAsia="ar-SA"/>
        </w:rPr>
      </w:pPr>
      <w:r w:rsidRPr="001F4C03">
        <w:rPr>
          <w:rFonts w:ascii="Times New Roman" w:eastAsia="Times New Roman" w:hAnsi="Times New Roman" w:cs="Times New Roman"/>
          <w:sz w:val="24"/>
          <w:szCs w:val="24"/>
          <w:lang w:eastAsia="ar-SA"/>
        </w:rPr>
        <w:t>- аванс – 19-го числа текущего месяца;</w:t>
      </w: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sz w:val="24"/>
          <w:szCs w:val="24"/>
          <w:lang w:eastAsia="ar-SA"/>
        </w:rPr>
      </w:pPr>
      <w:r w:rsidRPr="001F4C03">
        <w:rPr>
          <w:rFonts w:ascii="Times New Roman" w:eastAsia="Times New Roman" w:hAnsi="Times New Roman" w:cs="Times New Roman"/>
          <w:sz w:val="24"/>
          <w:szCs w:val="24"/>
          <w:lang w:eastAsia="ar-SA"/>
        </w:rPr>
        <w:t>- окончательный расчет по заработной плате – 4-го числа следующего месяца.</w:t>
      </w: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sz w:val="24"/>
          <w:szCs w:val="24"/>
          <w:lang w:eastAsia="ar-SA"/>
        </w:rPr>
      </w:pPr>
      <w:r w:rsidRPr="001F4C03">
        <w:rPr>
          <w:rFonts w:ascii="Times New Roman" w:eastAsia="Times New Roman" w:hAnsi="Times New Roman" w:cs="Times New Roman"/>
          <w:sz w:val="24"/>
          <w:szCs w:val="24"/>
          <w:lang w:eastAsia="ar-SA"/>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color w:val="7030A0"/>
          <w:sz w:val="24"/>
          <w:szCs w:val="24"/>
          <w:lang w:eastAsia="ar-SA"/>
        </w:rPr>
      </w:pP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sz w:val="24"/>
          <w:szCs w:val="24"/>
          <w:lang w:eastAsia="ar-SA"/>
        </w:rPr>
      </w:pPr>
      <w:r w:rsidRPr="001F4C03">
        <w:rPr>
          <w:rFonts w:ascii="Times New Roman" w:eastAsia="Times New Roman" w:hAnsi="Times New Roman" w:cs="Times New Roman"/>
          <w:color w:val="7030A0"/>
          <w:sz w:val="24"/>
          <w:szCs w:val="24"/>
          <w:lang w:eastAsia="ar-SA"/>
        </w:rPr>
        <w:t>4</w:t>
      </w:r>
      <w:r w:rsidRPr="001F4C03">
        <w:rPr>
          <w:rFonts w:ascii="Times New Roman" w:eastAsia="Times New Roman" w:hAnsi="Times New Roman" w:cs="Times New Roman"/>
          <w:sz w:val="24"/>
          <w:szCs w:val="24"/>
          <w:lang w:eastAsia="ar-SA"/>
        </w:rPr>
        <w:t xml:space="preserve">.11. При  увольнении работника </w:t>
      </w:r>
      <w:r w:rsidRPr="001F4C03">
        <w:rPr>
          <w:rFonts w:ascii="Times New Roman" w:eastAsia="Times New Roman" w:hAnsi="Times New Roman" w:cs="Times New Roman"/>
          <w:bCs/>
          <w:sz w:val="24"/>
          <w:szCs w:val="24"/>
          <w:lang w:eastAsia="ar-SA"/>
        </w:rPr>
        <w:t>компенсационная выплата за неиспользованный очередной отпуск</w:t>
      </w:r>
      <w:r w:rsidRPr="001F4C03">
        <w:rPr>
          <w:rFonts w:ascii="Times New Roman" w:eastAsia="Times New Roman" w:hAnsi="Times New Roman" w:cs="Times New Roman"/>
          <w:sz w:val="24"/>
          <w:szCs w:val="24"/>
          <w:lang w:eastAsia="ar-SA"/>
        </w:rPr>
        <w:t xml:space="preserve"> производится в день увольнения работника. Если работник в день увольнения не работал, то выплата всех сумм производится не позднее следующего дня после предъявления уволенным работником требования о расчете.</w:t>
      </w: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sz w:val="24"/>
          <w:szCs w:val="24"/>
          <w:lang w:eastAsia="ar-SA"/>
        </w:rPr>
      </w:pP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sz w:val="24"/>
          <w:szCs w:val="24"/>
          <w:lang w:eastAsia="ar-SA"/>
        </w:rPr>
      </w:pPr>
      <w:r w:rsidRPr="001F4C03">
        <w:rPr>
          <w:rFonts w:ascii="Times New Roman" w:eastAsia="Times New Roman" w:hAnsi="Times New Roman" w:cs="Times New Roman"/>
          <w:sz w:val="24"/>
          <w:szCs w:val="24"/>
          <w:lang w:eastAsia="ar-SA"/>
        </w:rPr>
        <w:t>4.12.  При выплате заработной платы работодатель обязан в письменной форме (в виде расчетного листка) извещать работника о составных частях заработной платы, причитающейся ему за соответствующий период, размерах и основаниях производственных удержаний, а также об общей денежной сумме, подлежащей выплате.</w:t>
      </w: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sz w:val="24"/>
          <w:szCs w:val="24"/>
          <w:lang w:eastAsia="ar-SA"/>
        </w:rPr>
      </w:pPr>
    </w:p>
    <w:p w:rsidR="001F4C03" w:rsidRPr="001F4C03" w:rsidRDefault="001F4C03" w:rsidP="001F4C03">
      <w:pPr>
        <w:widowControl w:val="0"/>
        <w:shd w:val="clear" w:color="auto" w:fill="FFFFFF"/>
        <w:tabs>
          <w:tab w:val="left" w:pos="0"/>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4.13. Заработная плата работникам учреждения перечисляется на счета банковских карт или сберегательных книжек, открытых на  их  имя  в Сберегательном банке Российской Федерации.</w:t>
      </w:r>
    </w:p>
    <w:p w:rsidR="001F4C03" w:rsidRPr="001F4C03" w:rsidRDefault="001F4C03" w:rsidP="001F4C03">
      <w:pPr>
        <w:widowControl w:val="0"/>
        <w:shd w:val="clear" w:color="auto" w:fill="FFFFFF"/>
        <w:tabs>
          <w:tab w:val="left" w:pos="0"/>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color w:val="7030A0"/>
          <w:sz w:val="24"/>
          <w:szCs w:val="24"/>
          <w:lang w:eastAsia="ar-SA"/>
        </w:rPr>
      </w:pPr>
      <w:r w:rsidRPr="001F4C03">
        <w:rPr>
          <w:rFonts w:ascii="Times New Roman" w:eastAsia="Times New Roman" w:hAnsi="Times New Roman" w:cs="Times New Roman"/>
          <w:bCs/>
          <w:sz w:val="24"/>
          <w:szCs w:val="24"/>
          <w:lang w:eastAsia="ar-SA"/>
        </w:rPr>
        <w:t>4.14. Условия премирования работников разрабатываются работодателем по согласованию с представительным органом работников. Премирование работников производится  в  соответствии с  положением о премировании</w:t>
      </w:r>
      <w:r w:rsidRPr="001F4C03">
        <w:rPr>
          <w:rFonts w:ascii="Times New Roman" w:eastAsia="Times New Roman" w:hAnsi="Times New Roman" w:cs="Times New Roman"/>
          <w:sz w:val="24"/>
          <w:szCs w:val="24"/>
          <w:lang w:eastAsia="ar-SA"/>
        </w:rPr>
        <w:t xml:space="preserve"> работников Областного бюджетного учреждения стационарного социального обслуживания Курской области «</w:t>
      </w:r>
      <w:proofErr w:type="spellStart"/>
      <w:r w:rsidRPr="001F4C03">
        <w:rPr>
          <w:rFonts w:ascii="Times New Roman" w:eastAsia="Times New Roman" w:hAnsi="Times New Roman" w:cs="Times New Roman"/>
          <w:sz w:val="24"/>
          <w:szCs w:val="24"/>
          <w:lang w:eastAsia="ar-SA"/>
        </w:rPr>
        <w:t>Щигровский</w:t>
      </w:r>
      <w:proofErr w:type="spellEnd"/>
      <w:r w:rsidRPr="001F4C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ar-SA"/>
        </w:rPr>
        <w:t>психоневрологический интернат».</w:t>
      </w: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sz w:val="24"/>
          <w:szCs w:val="24"/>
          <w:lang w:eastAsia="ar-SA"/>
        </w:rPr>
      </w:pPr>
      <w:r w:rsidRPr="001F4C03">
        <w:rPr>
          <w:rFonts w:ascii="Times New Roman" w:eastAsia="Times New Roman" w:hAnsi="Times New Roman" w:cs="Times New Roman"/>
          <w:color w:val="7030A0"/>
          <w:sz w:val="24"/>
          <w:szCs w:val="24"/>
          <w:lang w:eastAsia="ar-SA"/>
        </w:rPr>
        <w:t xml:space="preserve">          </w:t>
      </w:r>
      <w:r w:rsidRPr="001F4C03">
        <w:rPr>
          <w:rFonts w:ascii="Times New Roman" w:eastAsia="Times New Roman" w:hAnsi="Times New Roman" w:cs="Times New Roman"/>
          <w:sz w:val="24"/>
          <w:szCs w:val="24"/>
          <w:lang w:eastAsia="ar-SA"/>
        </w:rPr>
        <w:t xml:space="preserve">Работодатель  производит премирование работников по итогам работы  учреждения  за квартал и год. Размер премий устанавливается как в абсолютном значении, так и в процентном </w:t>
      </w:r>
      <w:r w:rsidRPr="001F4C03">
        <w:rPr>
          <w:rFonts w:ascii="Times New Roman" w:eastAsia="Times New Roman" w:hAnsi="Times New Roman" w:cs="Times New Roman"/>
          <w:sz w:val="24"/>
          <w:szCs w:val="24"/>
          <w:lang w:eastAsia="ar-SA"/>
        </w:rPr>
        <w:lastRenderedPageBreak/>
        <w:t>отношении к окладу (должностному окладу). Суммы премий по итогам работы для конкретного работника максимальными размерами не ограничиваются.</w:t>
      </w: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color w:val="7030A0"/>
          <w:sz w:val="24"/>
          <w:szCs w:val="24"/>
          <w:lang w:eastAsia="ar-SA"/>
        </w:rPr>
      </w:pPr>
    </w:p>
    <w:p w:rsidR="001F4C03" w:rsidRPr="001F4C03" w:rsidRDefault="001F4C03" w:rsidP="001F4C03">
      <w:pPr>
        <w:widowControl w:val="0"/>
        <w:shd w:val="clear" w:color="auto" w:fill="FFFFFF"/>
        <w:tabs>
          <w:tab w:val="left" w:pos="0"/>
        </w:tabs>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lang w:eastAsia="ru-RU"/>
        </w:rPr>
      </w:pPr>
      <w:r w:rsidRPr="001F4C03">
        <w:rPr>
          <w:rFonts w:ascii="Times New Roman" w:eastAsia="Times New Roman" w:hAnsi="Times New Roman" w:cs="Times New Roman"/>
          <w:color w:val="000000"/>
          <w:sz w:val="24"/>
          <w:szCs w:val="24"/>
          <w:lang w:eastAsia="ru-RU"/>
        </w:rPr>
        <w:t xml:space="preserve">4.15.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 </w:t>
      </w:r>
    </w:p>
    <w:p w:rsidR="001F4C03" w:rsidRPr="001F4C03" w:rsidRDefault="001F4C03" w:rsidP="001F4C03">
      <w:pPr>
        <w:widowControl w:val="0"/>
        <w:shd w:val="clear" w:color="auto" w:fill="FFFFFF"/>
        <w:tabs>
          <w:tab w:val="left" w:pos="0"/>
        </w:tabs>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lang w:eastAsia="ru-RU"/>
        </w:rPr>
      </w:pP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sz w:val="24"/>
          <w:szCs w:val="24"/>
          <w:lang w:eastAsia="ar-SA"/>
        </w:rPr>
      </w:pPr>
      <w:r w:rsidRPr="001F4C03">
        <w:rPr>
          <w:rFonts w:ascii="Times New Roman" w:eastAsia="Times New Roman" w:hAnsi="Times New Roman" w:cs="Times New Roman"/>
          <w:sz w:val="24"/>
          <w:szCs w:val="24"/>
          <w:lang w:eastAsia="ar-SA"/>
        </w:rPr>
        <w:t>4.16. Надбавки и доплаты учитываются  при начислении пособий по социальному страхованию, оплате отпусков и других выплат, предусмотренных системой оплаты труда.</w:t>
      </w: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sz w:val="24"/>
          <w:szCs w:val="24"/>
          <w:lang w:eastAsia="ar-SA"/>
        </w:rPr>
      </w:pP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sz w:val="24"/>
          <w:szCs w:val="24"/>
          <w:lang w:eastAsia="ar-SA"/>
        </w:rPr>
      </w:pPr>
      <w:r w:rsidRPr="001F4C03">
        <w:rPr>
          <w:rFonts w:ascii="Times New Roman" w:eastAsia="Times New Roman" w:hAnsi="Times New Roman" w:cs="Times New Roman"/>
          <w:sz w:val="24"/>
          <w:szCs w:val="24"/>
          <w:lang w:eastAsia="ar-SA"/>
        </w:rPr>
        <w:t>4.17.  О введении новых условий оплаты труда или изменение условий оплаты труда работодатель извещает работника персонально под  роспись  не  менее  чем  за  два  месяца.</w:t>
      </w: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sz w:val="24"/>
          <w:szCs w:val="24"/>
          <w:lang w:eastAsia="ar-SA"/>
        </w:rPr>
      </w:pPr>
    </w:p>
    <w:p w:rsidR="001F4C03" w:rsidRPr="001F4C03" w:rsidRDefault="001F4C03" w:rsidP="001F4C03">
      <w:pPr>
        <w:suppressAutoHyphens/>
        <w:spacing w:after="0" w:line="240" w:lineRule="auto"/>
        <w:ind w:left="-567"/>
        <w:contextualSpacing/>
        <w:jc w:val="both"/>
        <w:rPr>
          <w:rFonts w:ascii="Times New Roman" w:eastAsia="Times New Roman" w:hAnsi="Times New Roman" w:cs="Times New Roman"/>
          <w:sz w:val="24"/>
          <w:szCs w:val="24"/>
          <w:lang w:eastAsia="ar-SA"/>
        </w:rPr>
      </w:pPr>
      <w:r w:rsidRPr="001F4C03">
        <w:rPr>
          <w:rFonts w:ascii="Times New Roman" w:eastAsia="Times New Roman" w:hAnsi="Times New Roman" w:cs="Times New Roman"/>
          <w:sz w:val="24"/>
          <w:szCs w:val="24"/>
          <w:lang w:eastAsia="ar-SA"/>
        </w:rPr>
        <w:t>4.18. Для повышения заинтересованности  работников  учрежд</w:t>
      </w:r>
      <w:r>
        <w:rPr>
          <w:rFonts w:ascii="Times New Roman" w:eastAsia="Times New Roman" w:hAnsi="Times New Roman" w:cs="Times New Roman"/>
          <w:sz w:val="24"/>
          <w:szCs w:val="24"/>
          <w:lang w:eastAsia="ar-SA"/>
        </w:rPr>
        <w:t>ения  в результатах их  деятель</w:t>
      </w:r>
      <w:r w:rsidRPr="001F4C03">
        <w:rPr>
          <w:rFonts w:ascii="Times New Roman" w:eastAsia="Times New Roman" w:hAnsi="Times New Roman" w:cs="Times New Roman"/>
          <w:sz w:val="24"/>
          <w:szCs w:val="24"/>
          <w:lang w:eastAsia="ar-SA"/>
        </w:rPr>
        <w:t xml:space="preserve">ности и качества оказываемых услуг, на оплату труда может  направляться до 50 процентов средств, полученных от оказания платных услуг и иной, приносящей доход деятельности. </w:t>
      </w:r>
    </w:p>
    <w:p w:rsidR="001F4C03" w:rsidRPr="001F4C03" w:rsidRDefault="001F4C03" w:rsidP="001F4C03">
      <w:pPr>
        <w:spacing w:after="0" w:line="240" w:lineRule="auto"/>
        <w:ind w:left="-851" w:firstLine="426"/>
        <w:contextualSpacing/>
        <w:jc w:val="both"/>
        <w:rPr>
          <w:rFonts w:ascii="Times New Roman" w:eastAsia="Times New Roman" w:hAnsi="Times New Roman" w:cs="Times New Roman"/>
          <w:b/>
          <w:sz w:val="24"/>
          <w:szCs w:val="24"/>
          <w:lang w:eastAsia="ru-RU"/>
        </w:rPr>
      </w:pPr>
    </w:p>
    <w:p w:rsidR="001F4C03" w:rsidRPr="001F4C03" w:rsidRDefault="001F4C03" w:rsidP="001F4C03">
      <w:pPr>
        <w:spacing w:after="0" w:line="240" w:lineRule="auto"/>
        <w:ind w:left="-567"/>
        <w:contextualSpacing/>
        <w:jc w:val="center"/>
        <w:rPr>
          <w:rFonts w:ascii="Times New Roman" w:eastAsia="Times New Roman" w:hAnsi="Times New Roman" w:cs="Times New Roman"/>
          <w:b/>
          <w:sz w:val="26"/>
          <w:szCs w:val="26"/>
          <w:lang w:eastAsia="ru-RU"/>
        </w:rPr>
      </w:pPr>
      <w:r w:rsidRPr="001F4C03">
        <w:rPr>
          <w:rFonts w:ascii="Times New Roman" w:eastAsia="Times New Roman" w:hAnsi="Times New Roman" w:cs="Times New Roman"/>
          <w:b/>
          <w:sz w:val="26"/>
          <w:szCs w:val="26"/>
          <w:lang w:eastAsia="ru-RU"/>
        </w:rPr>
        <w:t xml:space="preserve">Раздел 5.  ГАРАНТИИ ПРИ ВОЗМОЖНОМ ВЫСВОБОЖДЕНИИ, </w:t>
      </w:r>
    </w:p>
    <w:p w:rsidR="001F4C03" w:rsidRPr="001F4C03" w:rsidRDefault="001F4C03" w:rsidP="001F4C03">
      <w:pPr>
        <w:suppressAutoHyphens/>
        <w:spacing w:after="0" w:line="240" w:lineRule="auto"/>
        <w:jc w:val="both"/>
        <w:rPr>
          <w:rFonts w:ascii="Times New Roman" w:eastAsia="Times New Roman" w:hAnsi="Times New Roman" w:cs="Times New Roman"/>
          <w:b/>
          <w:sz w:val="26"/>
          <w:szCs w:val="26"/>
          <w:lang w:eastAsia="ar-SA"/>
        </w:rPr>
      </w:pPr>
      <w:r w:rsidRPr="001F4C03">
        <w:rPr>
          <w:rFonts w:ascii="Times New Roman" w:eastAsia="Times New Roman" w:hAnsi="Times New Roman" w:cs="Times New Roman"/>
          <w:b/>
          <w:sz w:val="26"/>
          <w:szCs w:val="26"/>
          <w:lang w:eastAsia="ar-SA"/>
        </w:rPr>
        <w:t xml:space="preserve">                                             ОБЕСПЕЧЕНИЕ ЗАНЯТОСТИ</w:t>
      </w:r>
    </w:p>
    <w:p w:rsidR="001F4C03" w:rsidRPr="001F4C03" w:rsidRDefault="001F4C03" w:rsidP="001F4C03">
      <w:pPr>
        <w:widowControl w:val="0"/>
        <w:autoSpaceDE w:val="0"/>
        <w:autoSpaceDN w:val="0"/>
        <w:adjustRightInd w:val="0"/>
        <w:spacing w:after="0" w:line="240" w:lineRule="auto"/>
        <w:rPr>
          <w:rFonts w:ascii="Calibri" w:eastAsia="Times New Roman" w:hAnsi="Calibri" w:cs="Calibri"/>
          <w:color w:val="FF0000"/>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5.1. Стороны признают, что стабильность трудового коллектива является гарантом развития и функционирования учреждения.</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5.2. Работодатель обеспечивает полную  занятость работника  в  соответствии  с  его  должностью,  профессией,  квалификацией.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5.3. Работодатель обязуется в случае возникновения необходимости сокращения штата или численности работников, принять все меры для сохранения рабочих мест.</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sz w:val="24"/>
          <w:szCs w:val="24"/>
          <w:lang w:eastAsia="ru-RU"/>
        </w:rPr>
        <w:t>5.4.  Все вопросы, связанные с изменением структуры учрежден</w:t>
      </w:r>
      <w:r w:rsidRPr="001F4C03">
        <w:rPr>
          <w:rFonts w:ascii="Times New Roman" w:eastAsia="Times New Roman" w:hAnsi="Times New Roman" w:cs="Times New Roman"/>
          <w:sz w:val="24"/>
          <w:szCs w:val="24"/>
          <w:lang w:eastAsia="ru-RU"/>
        </w:rPr>
        <w:t>ия, его реорганизацией, сокраще</w:t>
      </w:r>
      <w:r w:rsidRPr="001F4C03">
        <w:rPr>
          <w:rFonts w:ascii="Times New Roman" w:eastAsia="Times New Roman" w:hAnsi="Times New Roman" w:cs="Times New Roman"/>
          <w:sz w:val="24"/>
          <w:szCs w:val="24"/>
          <w:lang w:eastAsia="ru-RU"/>
        </w:rPr>
        <w:t>нием численности  или  штата  работников,  работодатель должен согласовывать  с представителем  трудового  коллектива</w:t>
      </w:r>
      <w:r w:rsidRPr="001F4C03">
        <w:rPr>
          <w:rFonts w:ascii="Times New Roman" w:eastAsia="Times New Roman" w:hAnsi="Times New Roman" w:cs="Times New Roman"/>
          <w:b/>
          <w:sz w:val="24"/>
          <w:szCs w:val="24"/>
          <w:lang w:eastAsia="ru-RU"/>
        </w:rPr>
        <w:t xml:space="preserve">. </w:t>
      </w:r>
    </w:p>
    <w:p w:rsidR="001F4C03" w:rsidRPr="001F4C03" w:rsidRDefault="001F4C03" w:rsidP="001F4C03">
      <w:pPr>
        <w:spacing w:after="0" w:line="240" w:lineRule="auto"/>
        <w:ind w:left="-567"/>
        <w:contextualSpacing/>
        <w:jc w:val="both"/>
        <w:rPr>
          <w:rFonts w:ascii="Times New Roman" w:eastAsia="Times New Roman" w:hAnsi="Times New Roman" w:cs="Times New Roman"/>
          <w:b/>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5.5.  При  проведении  мероприятий  по  сокращению  численности  или  штата  работников  учреждения  работодатель  обязан  предложить  работнику  другую  имеющуюся  работу  (вакантную  должность)  в  соответствии с частью  третьей  статьи  81  Трудового кодекса  Российской Федерации.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5.6. О  предстоящем  увольнении в  связи  с реорганизацией, ликвидацией учреждения, сокращением численности или штата работников учреждения  работники  предупреждаются  работодателем  персонально  под  роспись  не менее</w:t>
      </w:r>
      <w:proofErr w:type="gramStart"/>
      <w:r w:rsidRPr="001F4C03">
        <w:rPr>
          <w:rFonts w:ascii="Times New Roman" w:eastAsia="Times New Roman" w:hAnsi="Times New Roman" w:cs="Times New Roman"/>
          <w:sz w:val="24"/>
          <w:szCs w:val="24"/>
          <w:lang w:eastAsia="ru-RU"/>
        </w:rPr>
        <w:t>,</w:t>
      </w:r>
      <w:proofErr w:type="gramEnd"/>
      <w:r w:rsidRPr="001F4C03">
        <w:rPr>
          <w:rFonts w:ascii="Times New Roman" w:eastAsia="Times New Roman" w:hAnsi="Times New Roman" w:cs="Times New Roman"/>
          <w:sz w:val="24"/>
          <w:szCs w:val="24"/>
          <w:lang w:eastAsia="ru-RU"/>
        </w:rPr>
        <w:t xml:space="preserve"> чем за  два месяца до увольнения.</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uppressAutoHyphens/>
        <w:spacing w:after="0" w:line="240" w:lineRule="auto"/>
        <w:ind w:left="-567"/>
        <w:jc w:val="both"/>
        <w:rPr>
          <w:rFonts w:ascii="Times New Roman" w:eastAsia="Times New Roman" w:hAnsi="Times New Roman" w:cs="Times New Roman"/>
          <w:sz w:val="24"/>
          <w:szCs w:val="24"/>
          <w:lang w:eastAsia="ar-SA"/>
        </w:rPr>
      </w:pPr>
      <w:r w:rsidRPr="001F4C03">
        <w:rPr>
          <w:rFonts w:ascii="Times New Roman" w:eastAsia="Times New Roman" w:hAnsi="Times New Roman" w:cs="Times New Roman"/>
          <w:sz w:val="24"/>
          <w:szCs w:val="24"/>
          <w:lang w:eastAsia="ar-SA"/>
        </w:rPr>
        <w:t>5.7.  В случае</w:t>
      </w:r>
      <w:proofErr w:type="gramStart"/>
      <w:r w:rsidRPr="001F4C03">
        <w:rPr>
          <w:rFonts w:ascii="Times New Roman" w:eastAsia="Times New Roman" w:hAnsi="Times New Roman" w:cs="Times New Roman"/>
          <w:sz w:val="24"/>
          <w:szCs w:val="24"/>
          <w:lang w:eastAsia="ar-SA"/>
        </w:rPr>
        <w:t>,</w:t>
      </w:r>
      <w:proofErr w:type="gramEnd"/>
      <w:r w:rsidRPr="001F4C03">
        <w:rPr>
          <w:rFonts w:ascii="Times New Roman" w:eastAsia="Times New Roman" w:hAnsi="Times New Roman" w:cs="Times New Roman"/>
          <w:sz w:val="24"/>
          <w:szCs w:val="24"/>
          <w:lang w:eastAsia="ar-SA"/>
        </w:rPr>
        <w:t xml:space="preserve"> если решение  о сокращении численности или штата работников учреждения может привести к массовому увольнению работников, работодатель не позднее чем за три месяца до начала проведения соответствующих мероприятий представляет органу службы занятости информацию  о возможном массовом увольнении.</w:t>
      </w:r>
    </w:p>
    <w:p w:rsidR="001F4C03" w:rsidRPr="001F4C03" w:rsidRDefault="001F4C03" w:rsidP="001F4C03">
      <w:pPr>
        <w:suppressAutoHyphens/>
        <w:spacing w:after="0" w:line="240" w:lineRule="auto"/>
        <w:ind w:left="-567"/>
        <w:jc w:val="both"/>
        <w:rPr>
          <w:rFonts w:ascii="Times New Roman" w:eastAsia="Times New Roman" w:hAnsi="Times New Roman" w:cs="Times New Roman"/>
          <w:sz w:val="24"/>
          <w:szCs w:val="24"/>
          <w:lang w:eastAsia="ar-SA"/>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5.8. 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учреждения,  сокращении численности или штата работников учреждения.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5.9. При  сокращении  численности  или  штата  работников учреждения преимущественное  право на  оставление  на  работе  предоставляется  работникам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семейным  лицам – при  наличии двух или  более  иждивенцев;</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лицам,  в  семье  которых  нет  других  работников  с  самостоятельным  заработком;</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работникам,  повышающим  свою  квалификацию  по  направлению  работодателя  без  отрыва  от  работы;</w:t>
      </w:r>
    </w:p>
    <w:p w:rsidR="001F4C03" w:rsidRPr="001F4C03" w:rsidRDefault="001F4C03" w:rsidP="001F4C03">
      <w:pPr>
        <w:widowControl w:val="0"/>
        <w:autoSpaceDE w:val="0"/>
        <w:autoSpaceDN w:val="0"/>
        <w:adjustRightInd w:val="0"/>
        <w:spacing w:after="0" w:line="240" w:lineRule="auto"/>
        <w:ind w:left="-567"/>
        <w:contextualSpacing/>
        <w:jc w:val="both"/>
        <w:rPr>
          <w:rFonts w:ascii="Times New Roman" w:eastAsia="BatangChe" w:hAnsi="Times New Roman" w:cs="Times New Roman"/>
          <w:sz w:val="24"/>
          <w:szCs w:val="24"/>
          <w:lang w:eastAsia="ru-RU"/>
        </w:rPr>
      </w:pPr>
      <w:r w:rsidRPr="001F4C03">
        <w:rPr>
          <w:rFonts w:ascii="Times New Roman" w:eastAsia="BatangChe" w:hAnsi="Times New Roman" w:cs="Times New Roman"/>
          <w:sz w:val="24"/>
          <w:szCs w:val="24"/>
          <w:lang w:eastAsia="ru-RU"/>
        </w:rPr>
        <w:t xml:space="preserve">-  лицам  </w:t>
      </w:r>
      <w:proofErr w:type="spellStart"/>
      <w:r w:rsidRPr="001F4C03">
        <w:rPr>
          <w:rFonts w:ascii="Times New Roman" w:eastAsia="BatangChe" w:hAnsi="Times New Roman" w:cs="Times New Roman"/>
          <w:sz w:val="24"/>
          <w:szCs w:val="24"/>
          <w:lang w:eastAsia="ru-RU"/>
        </w:rPr>
        <w:t>предпенсионного</w:t>
      </w:r>
      <w:proofErr w:type="spellEnd"/>
      <w:r w:rsidRPr="001F4C03">
        <w:rPr>
          <w:rFonts w:ascii="Times New Roman" w:eastAsia="BatangChe" w:hAnsi="Times New Roman" w:cs="Times New Roman"/>
          <w:sz w:val="24"/>
          <w:szCs w:val="24"/>
          <w:lang w:eastAsia="ru-RU"/>
        </w:rPr>
        <w:t xml:space="preserve"> возраста (за 3 года до пенсии).</w:t>
      </w:r>
    </w:p>
    <w:p w:rsidR="001F4C03" w:rsidRPr="001F4C03" w:rsidRDefault="001F4C03" w:rsidP="001F4C03">
      <w:pPr>
        <w:spacing w:after="0" w:line="240" w:lineRule="auto"/>
        <w:ind w:left="-567"/>
        <w:contextualSpacing/>
        <w:rPr>
          <w:rFonts w:ascii="Times New Roman" w:eastAsia="Times New Roman" w:hAnsi="Times New Roman" w:cs="Times New Roman"/>
          <w:b/>
          <w:sz w:val="20"/>
          <w:szCs w:val="20"/>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5.10. </w:t>
      </w:r>
      <w:proofErr w:type="gramStart"/>
      <w:r w:rsidRPr="001F4C03">
        <w:rPr>
          <w:rFonts w:ascii="Times New Roman" w:eastAsia="Times New Roman" w:hAnsi="Times New Roman" w:cs="Times New Roman"/>
          <w:sz w:val="24"/>
          <w:szCs w:val="24"/>
          <w:lang w:eastAsia="ru-RU"/>
        </w:rPr>
        <w:t>При  расторжении трудового договора  в связи с ликвидацией  организации  (пункт 1 части  первой  статьи  81   Трудового кодекса Российской Федерации)  либо  сокращением численности или штата работников  учреждения  (пункт  2  части  первой  статьи 81  Трудового кодекса Российской Федерации)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w:t>
      </w:r>
      <w:proofErr w:type="gramEnd"/>
      <w:r w:rsidRPr="001F4C03">
        <w:rPr>
          <w:rFonts w:ascii="Times New Roman" w:eastAsia="Times New Roman" w:hAnsi="Times New Roman" w:cs="Times New Roman"/>
          <w:sz w:val="24"/>
          <w:szCs w:val="24"/>
          <w:lang w:eastAsia="ru-RU"/>
        </w:rPr>
        <w:t xml:space="preserve">  двух  месяцев  со  дня  увольнения  (с  зачетом  выходного  пособия).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5.11. Работодатель содействует работнику, желающему повысить квалификацию, пройти </w:t>
      </w:r>
      <w:proofErr w:type="gramStart"/>
      <w:r w:rsidRPr="001F4C03">
        <w:rPr>
          <w:rFonts w:ascii="Times New Roman" w:eastAsia="Times New Roman" w:hAnsi="Times New Roman" w:cs="Times New Roman"/>
          <w:sz w:val="24"/>
          <w:szCs w:val="24"/>
          <w:lang w:eastAsia="ru-RU"/>
        </w:rPr>
        <w:t>пере-обучение</w:t>
      </w:r>
      <w:proofErr w:type="gramEnd"/>
      <w:r w:rsidRPr="001F4C03">
        <w:rPr>
          <w:rFonts w:ascii="Times New Roman" w:eastAsia="Times New Roman" w:hAnsi="Times New Roman" w:cs="Times New Roman"/>
          <w:sz w:val="24"/>
          <w:szCs w:val="24"/>
          <w:lang w:eastAsia="ru-RU"/>
        </w:rPr>
        <w:t xml:space="preserve"> и приобрести другую профессию.</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851"/>
        <w:contextualSpacing/>
        <w:jc w:val="center"/>
        <w:rPr>
          <w:rFonts w:ascii="Times New Roman" w:eastAsia="Times New Roman" w:hAnsi="Times New Roman" w:cs="Times New Roman"/>
          <w:b/>
          <w:sz w:val="26"/>
          <w:szCs w:val="26"/>
          <w:lang w:eastAsia="ru-RU"/>
        </w:rPr>
      </w:pPr>
      <w:r w:rsidRPr="001F4C03">
        <w:rPr>
          <w:rFonts w:ascii="Times New Roman" w:eastAsia="Times New Roman" w:hAnsi="Times New Roman" w:cs="Times New Roman"/>
          <w:b/>
          <w:sz w:val="26"/>
          <w:szCs w:val="26"/>
          <w:lang w:eastAsia="ru-RU"/>
        </w:rPr>
        <w:t>Раздел 6. СОЦИАЛЬНЫЕ ГАРАНТИИ И КОМПЕНСАЦИИ</w:t>
      </w:r>
    </w:p>
    <w:p w:rsidR="001F4C03" w:rsidRPr="001F4C03" w:rsidRDefault="001F4C03" w:rsidP="001F4C03">
      <w:pPr>
        <w:spacing w:after="0" w:line="240" w:lineRule="auto"/>
        <w:ind w:left="-851"/>
        <w:contextualSpacing/>
        <w:jc w:val="both"/>
        <w:rPr>
          <w:rFonts w:ascii="Times New Roman" w:eastAsia="Times New Roman" w:hAnsi="Times New Roman" w:cs="Times New Roman"/>
          <w:color w:val="00B050"/>
          <w:u w:val="single"/>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6.1.    Работодатель  обязуется:</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6.1.1. Осуществлять  социальное  страхование  всех  работников  учреждения  в  соответствии  с  действующим  законодательством  Российской  Федерации,  для  этого  в  учреждении  создается  комиссия  по  социальному  страхованию.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6.1.2. Комиссия  по  социальному  страхованию  осуществляет  </w:t>
      </w:r>
      <w:proofErr w:type="gramStart"/>
      <w:r w:rsidRPr="001F4C03">
        <w:rPr>
          <w:rFonts w:ascii="Times New Roman" w:eastAsia="Times New Roman" w:hAnsi="Times New Roman" w:cs="Times New Roman"/>
          <w:sz w:val="24"/>
          <w:szCs w:val="24"/>
          <w:lang w:eastAsia="ru-RU"/>
        </w:rPr>
        <w:t>контроль  за</w:t>
      </w:r>
      <w:proofErr w:type="gramEnd"/>
      <w:r w:rsidRPr="001F4C03">
        <w:rPr>
          <w:rFonts w:ascii="Times New Roman" w:eastAsia="Times New Roman" w:hAnsi="Times New Roman" w:cs="Times New Roman"/>
          <w:sz w:val="24"/>
          <w:szCs w:val="24"/>
          <w:lang w:eastAsia="ru-RU"/>
        </w:rPr>
        <w:t xml:space="preserve">  правильным  начислением  и  своевременной  выплатой  пособий  по  социальному  страхованию.</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6.2.   Работодатель ежегодно  выплачивает  работникам  учрежден</w:t>
      </w:r>
      <w:r>
        <w:rPr>
          <w:rFonts w:ascii="Times New Roman" w:eastAsia="Times New Roman" w:hAnsi="Times New Roman" w:cs="Times New Roman"/>
          <w:sz w:val="24"/>
          <w:szCs w:val="24"/>
          <w:lang w:eastAsia="ru-RU"/>
        </w:rPr>
        <w:t>ия  к очередному  отпуску  мате</w:t>
      </w:r>
      <w:r w:rsidRPr="001F4C03">
        <w:rPr>
          <w:rFonts w:ascii="Times New Roman" w:eastAsia="Times New Roman" w:hAnsi="Times New Roman" w:cs="Times New Roman"/>
          <w:sz w:val="24"/>
          <w:szCs w:val="24"/>
          <w:lang w:eastAsia="ru-RU"/>
        </w:rPr>
        <w:t>риальную  помощь  в  размере  до  двух  окладов  (должностных  окладов),  установленных  на  день  ее  выплаты  по  занимаемой  должности,  рабочей  профессии.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6.3. В пределах средств, выделенных учреждению на оплату труда,  работникам  </w:t>
      </w:r>
      <w:proofErr w:type="gramStart"/>
      <w:r w:rsidRPr="001F4C03">
        <w:rPr>
          <w:rFonts w:ascii="Times New Roman" w:eastAsia="Times New Roman" w:hAnsi="Times New Roman" w:cs="Times New Roman"/>
          <w:sz w:val="24"/>
          <w:szCs w:val="24"/>
          <w:lang w:eastAsia="ru-RU"/>
        </w:rPr>
        <w:t>может</w:t>
      </w:r>
      <w:proofErr w:type="gramEnd"/>
      <w:r w:rsidRPr="001F4C03">
        <w:rPr>
          <w:rFonts w:ascii="Times New Roman" w:eastAsia="Times New Roman" w:hAnsi="Times New Roman" w:cs="Times New Roman"/>
          <w:sz w:val="24"/>
          <w:szCs w:val="24"/>
          <w:lang w:eastAsia="ru-RU"/>
        </w:rPr>
        <w:t xml:space="preserve"> выплачивается материальная помощь в размере до двух окладов (должностных окладов), установленных на день ее выплаты по занимаемой должности, рабочей профессии в следующих случаях:</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за высокие показатели в работе и в связи с юбилейными датами работника (50, 55 и 60 лет);</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 связи с длительной болезнью или несчастьем, постигшим раб</w:t>
      </w:r>
      <w:r>
        <w:rPr>
          <w:rFonts w:ascii="Times New Roman" w:eastAsia="Times New Roman" w:hAnsi="Times New Roman" w:cs="Times New Roman"/>
          <w:sz w:val="24"/>
          <w:szCs w:val="24"/>
          <w:lang w:eastAsia="ru-RU"/>
        </w:rPr>
        <w:t>отника или его близких родствен</w:t>
      </w:r>
      <w:r w:rsidRPr="001F4C03">
        <w:rPr>
          <w:rFonts w:ascii="Times New Roman" w:eastAsia="Times New Roman" w:hAnsi="Times New Roman" w:cs="Times New Roman"/>
          <w:sz w:val="24"/>
          <w:szCs w:val="24"/>
          <w:lang w:eastAsia="ru-RU"/>
        </w:rPr>
        <w:t xml:space="preserve">ников (родителей, супругов, детей). </w:t>
      </w:r>
    </w:p>
    <w:p w:rsidR="001F4C03" w:rsidRPr="001F4C03" w:rsidRDefault="001F4C03" w:rsidP="001F4C03">
      <w:pPr>
        <w:tabs>
          <w:tab w:val="left" w:pos="284"/>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Решение об оказании материальной помощи и ее конкретных размерах работодатель   принимает  на основании письменного заявления работника.</w:t>
      </w:r>
    </w:p>
    <w:p w:rsidR="001F4C03" w:rsidRPr="001F4C03" w:rsidRDefault="001F4C03" w:rsidP="001F4C03">
      <w:pPr>
        <w:spacing w:after="0" w:line="240" w:lineRule="auto"/>
        <w:ind w:left="-851" w:firstLine="426"/>
        <w:contextualSpacing/>
        <w:jc w:val="both"/>
        <w:rPr>
          <w:rFonts w:ascii="Times New Roman" w:eastAsia="Times New Roman" w:hAnsi="Times New Roman" w:cs="Times New Roman"/>
          <w:b/>
          <w:lang w:eastAsia="ru-RU"/>
        </w:rPr>
      </w:pPr>
    </w:p>
    <w:p w:rsidR="001F4C03" w:rsidRPr="001F4C03" w:rsidRDefault="001F4C03" w:rsidP="001F4C03">
      <w:pPr>
        <w:spacing w:after="0" w:line="240" w:lineRule="auto"/>
        <w:ind w:left="-567" w:right="-142"/>
        <w:contextualSpacing/>
        <w:jc w:val="center"/>
        <w:rPr>
          <w:rFonts w:ascii="Times New Roman" w:eastAsia="Times New Roman" w:hAnsi="Times New Roman" w:cs="Times New Roman"/>
          <w:b/>
          <w:sz w:val="26"/>
          <w:szCs w:val="26"/>
          <w:lang w:eastAsia="ru-RU"/>
        </w:rPr>
      </w:pPr>
      <w:r w:rsidRPr="001F4C03">
        <w:rPr>
          <w:rFonts w:ascii="Times New Roman" w:eastAsia="Times New Roman" w:hAnsi="Times New Roman" w:cs="Times New Roman"/>
          <w:b/>
          <w:sz w:val="26"/>
          <w:szCs w:val="26"/>
          <w:lang w:eastAsia="ru-RU"/>
        </w:rPr>
        <w:t>Раздел 7.  ПООЩРЕНИЯ ЗА УСПЕХИ В  РАБОТЕ</w:t>
      </w:r>
    </w:p>
    <w:p w:rsidR="001F4C03" w:rsidRPr="001F4C03" w:rsidRDefault="001F4C03" w:rsidP="001F4C03">
      <w:pPr>
        <w:spacing w:after="0" w:line="240" w:lineRule="auto"/>
        <w:ind w:left="-567" w:right="-142"/>
        <w:contextualSpacing/>
        <w:jc w:val="center"/>
        <w:rPr>
          <w:rFonts w:ascii="Times New Roman" w:eastAsia="Times New Roman" w:hAnsi="Times New Roman" w:cs="Times New Roman"/>
          <w:b/>
          <w:sz w:val="26"/>
          <w:szCs w:val="26"/>
          <w:lang w:eastAsia="ru-RU"/>
        </w:rPr>
      </w:pPr>
    </w:p>
    <w:p w:rsidR="001F4C03" w:rsidRPr="001F4C03" w:rsidRDefault="001F4C03" w:rsidP="001F4C03">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7.1.   За  добросовестное  и  профессиональное  выполнение  трудовых  обязанностей, высокую  производительность  труда,  продолжительную и безупречную работу и другие  успехи  в  труде применяются  следующие меры поощрения работников учреждения:</w:t>
      </w:r>
    </w:p>
    <w:p w:rsidR="001F4C03" w:rsidRPr="001F4C03" w:rsidRDefault="001F4C03" w:rsidP="001F4C03">
      <w:pPr>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объявление благодарности;</w:t>
      </w:r>
    </w:p>
    <w:p w:rsidR="001F4C03" w:rsidRPr="001F4C03" w:rsidRDefault="001F4C03" w:rsidP="001F4C03">
      <w:pPr>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выдача премии;</w:t>
      </w:r>
    </w:p>
    <w:p w:rsidR="001F4C03" w:rsidRPr="001F4C03" w:rsidRDefault="001F4C03" w:rsidP="001F4C03">
      <w:pPr>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lastRenderedPageBreak/>
        <w:t>-   награждение ценным подарком;</w:t>
      </w:r>
    </w:p>
    <w:p w:rsidR="001F4C03" w:rsidRPr="001F4C03" w:rsidRDefault="001F4C03" w:rsidP="001F4C03">
      <w:pPr>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награждение почетной грамотой;</w:t>
      </w:r>
    </w:p>
    <w:p w:rsidR="001F4C03" w:rsidRPr="001F4C03" w:rsidRDefault="001F4C03" w:rsidP="001F4C03">
      <w:pPr>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представление  к  званию  лучшего  по  профессии.</w:t>
      </w:r>
    </w:p>
    <w:p w:rsidR="001F4C03" w:rsidRPr="001F4C03" w:rsidRDefault="001F4C03" w:rsidP="001F4C03">
      <w:pPr>
        <w:spacing w:after="0" w:line="240" w:lineRule="auto"/>
        <w:ind w:left="-567"/>
        <w:contextualSpacing/>
        <w:rPr>
          <w:rFonts w:ascii="Times New Roman" w:eastAsia="Times New Roman" w:hAnsi="Times New Roman" w:cs="Times New Roman"/>
          <w:sz w:val="24"/>
          <w:szCs w:val="24"/>
          <w:lang w:eastAsia="ru-RU"/>
        </w:rPr>
      </w:pPr>
    </w:p>
    <w:p w:rsidR="001F4C03" w:rsidRPr="001F4C03" w:rsidRDefault="001F4C03" w:rsidP="001F4C03">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7.2. Поощрения объявляются в приказе работодателя и доводятся до сведения всего трудового коллектива. Все  поощрения  заносятся  в  трудовую  книжку  работника.   </w:t>
      </w:r>
    </w:p>
    <w:p w:rsidR="001F4C03" w:rsidRPr="001F4C03" w:rsidRDefault="001F4C03" w:rsidP="001F4C03">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right="-142"/>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7.3. Премирование работников  учреждения  производится  в  соответствии  с  положением  о  премировании  работников </w:t>
      </w:r>
      <w:r w:rsidRPr="001F4C03">
        <w:rPr>
          <w:rFonts w:ascii="Times New Roman" w:eastAsia="Times New Roman" w:hAnsi="Times New Roman" w:cs="Times New Roman"/>
          <w:color w:val="000000"/>
          <w:sz w:val="24"/>
          <w:szCs w:val="24"/>
          <w:lang w:eastAsia="ru-RU"/>
        </w:rPr>
        <w:t>Областного бюджетного учреждения стационарного социального обслуживания Курской области «</w:t>
      </w:r>
      <w:proofErr w:type="spellStart"/>
      <w:r w:rsidRPr="001F4C03">
        <w:rPr>
          <w:rFonts w:ascii="Times New Roman" w:eastAsia="Times New Roman" w:hAnsi="Times New Roman" w:cs="Times New Roman"/>
          <w:color w:val="000000"/>
          <w:sz w:val="24"/>
          <w:szCs w:val="24"/>
          <w:lang w:eastAsia="ru-RU"/>
        </w:rPr>
        <w:t>Щигровский</w:t>
      </w:r>
      <w:proofErr w:type="spellEnd"/>
      <w:r w:rsidRPr="001F4C03">
        <w:rPr>
          <w:rFonts w:ascii="Times New Roman" w:eastAsia="Times New Roman" w:hAnsi="Times New Roman" w:cs="Times New Roman"/>
          <w:color w:val="000000"/>
          <w:sz w:val="24"/>
          <w:szCs w:val="24"/>
          <w:lang w:eastAsia="ru-RU"/>
        </w:rPr>
        <w:t xml:space="preserve"> психоневрологический интернат»</w:t>
      </w:r>
      <w:r w:rsidRPr="001F4C03">
        <w:rPr>
          <w:rFonts w:ascii="Times New Roman" w:eastAsia="Times New Roman" w:hAnsi="Times New Roman" w:cs="Times New Roman"/>
          <w:sz w:val="24"/>
          <w:szCs w:val="24"/>
          <w:lang w:eastAsia="ru-RU"/>
        </w:rPr>
        <w:t>.</w:t>
      </w:r>
    </w:p>
    <w:p w:rsidR="001F4C03" w:rsidRPr="001F4C03" w:rsidRDefault="001F4C03" w:rsidP="001F4C03">
      <w:pPr>
        <w:spacing w:after="0" w:line="240" w:lineRule="auto"/>
        <w:ind w:left="-567" w:right="-142"/>
        <w:contextualSpacing/>
        <w:jc w:val="both"/>
        <w:rPr>
          <w:rFonts w:ascii="Times New Roman" w:eastAsia="Times New Roman" w:hAnsi="Times New Roman" w:cs="Times New Roman"/>
          <w:b/>
          <w:sz w:val="24"/>
          <w:szCs w:val="24"/>
          <w:lang w:eastAsia="ru-RU"/>
        </w:rPr>
      </w:pPr>
    </w:p>
    <w:p w:rsidR="001F4C03" w:rsidRPr="001F4C03" w:rsidRDefault="001F4C03" w:rsidP="001F4C03">
      <w:pPr>
        <w:tabs>
          <w:tab w:val="left" w:pos="284"/>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7.4.  Работники, награжденные, Почетной  грамотой  Курской области  разово  премируются в размере десяти  тысяч  рублей за счет средств учреждения, возбудившей ходатайство о награждении в пределах  фонда  оплаты  труда.  (Постановление  Губернатора  Курской  области  от 01.02.1999 г.  № 56  «О внесении изменений в постановление главы администрации области  от  03.07.1995 г. № 241 «О Почетной грамоте администрации Курской области», в ред. от 23.03.2012 г. № 150 - </w:t>
      </w:r>
      <w:proofErr w:type="spellStart"/>
      <w:r w:rsidRPr="001F4C03">
        <w:rPr>
          <w:rFonts w:ascii="Times New Roman" w:eastAsia="Times New Roman" w:hAnsi="Times New Roman" w:cs="Times New Roman"/>
          <w:sz w:val="24"/>
          <w:szCs w:val="24"/>
          <w:lang w:eastAsia="ru-RU"/>
        </w:rPr>
        <w:t>пг</w:t>
      </w:r>
      <w:proofErr w:type="spellEnd"/>
      <w:r w:rsidRPr="001F4C03">
        <w:rPr>
          <w:rFonts w:ascii="Times New Roman" w:eastAsia="Times New Roman" w:hAnsi="Times New Roman" w:cs="Times New Roman"/>
          <w:sz w:val="24"/>
          <w:szCs w:val="24"/>
          <w:lang w:eastAsia="ru-RU"/>
        </w:rPr>
        <w:t>).</w:t>
      </w:r>
    </w:p>
    <w:p w:rsidR="001F4C03" w:rsidRPr="001F4C03" w:rsidRDefault="001F4C03" w:rsidP="001F4C03">
      <w:pPr>
        <w:tabs>
          <w:tab w:val="left" w:pos="284"/>
          <w:tab w:val="left" w:pos="567"/>
        </w:tabs>
        <w:spacing w:after="0" w:line="240" w:lineRule="auto"/>
        <w:ind w:left="-567"/>
        <w:contextualSpacing/>
        <w:jc w:val="both"/>
        <w:rPr>
          <w:rFonts w:ascii="Times New Roman" w:eastAsia="Times New Roman" w:hAnsi="Times New Roman" w:cs="Times New Roman"/>
          <w:b/>
          <w:sz w:val="24"/>
          <w:szCs w:val="24"/>
          <w:lang w:eastAsia="ru-RU"/>
        </w:rPr>
      </w:pPr>
    </w:p>
    <w:p w:rsidR="001F4C03" w:rsidRPr="001F4C03" w:rsidRDefault="001F4C03" w:rsidP="001F4C03">
      <w:pPr>
        <w:tabs>
          <w:tab w:val="left" w:pos="284"/>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7.5. Работники, награжденные, Почетной  грамотой  Курской областной  Думы разово  премируются в размере  девяти  тысяч  рублей  за счет средств учреждения, возбудившей ходатайство о награждении в пределах  фонда  оплаты  труда.  (Постановление  Курской  областной  Думы   от  16.04.1998 г.  №  216 – </w:t>
      </w:r>
      <w:r w:rsidRPr="001F4C03">
        <w:rPr>
          <w:rFonts w:ascii="Times New Roman" w:eastAsia="Times New Roman" w:hAnsi="Times New Roman" w:cs="Times New Roman"/>
          <w:sz w:val="24"/>
          <w:szCs w:val="24"/>
          <w:lang w:val="en-US" w:eastAsia="ru-RU"/>
        </w:rPr>
        <w:t>II</w:t>
      </w:r>
      <w:r w:rsidRPr="001F4C03">
        <w:rPr>
          <w:rFonts w:ascii="Times New Roman" w:eastAsia="Times New Roman" w:hAnsi="Times New Roman" w:cs="Times New Roman"/>
          <w:sz w:val="24"/>
          <w:szCs w:val="24"/>
          <w:lang w:eastAsia="ru-RU"/>
        </w:rPr>
        <w:t xml:space="preserve"> ОД  «О Почетной грамоте Курской областной Думы»,  в ред. от  22.11.2012 г. № 381 - </w:t>
      </w:r>
      <w:r w:rsidRPr="001F4C03">
        <w:rPr>
          <w:rFonts w:ascii="Times New Roman" w:eastAsia="Times New Roman" w:hAnsi="Times New Roman" w:cs="Times New Roman"/>
          <w:sz w:val="24"/>
          <w:szCs w:val="24"/>
          <w:lang w:val="en-US" w:eastAsia="ru-RU"/>
        </w:rPr>
        <w:t>V</w:t>
      </w:r>
      <w:r w:rsidRPr="001F4C03">
        <w:rPr>
          <w:rFonts w:ascii="Times New Roman" w:eastAsia="Times New Roman" w:hAnsi="Times New Roman" w:cs="Times New Roman"/>
          <w:sz w:val="24"/>
          <w:szCs w:val="24"/>
          <w:lang w:eastAsia="ru-RU"/>
        </w:rPr>
        <w:t xml:space="preserve"> ОД).</w:t>
      </w:r>
    </w:p>
    <w:p w:rsidR="001F4C03" w:rsidRPr="001F4C03" w:rsidRDefault="001F4C03" w:rsidP="001F4C03">
      <w:pPr>
        <w:tabs>
          <w:tab w:val="left" w:pos="284"/>
          <w:tab w:val="left" w:pos="567"/>
        </w:tabs>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851"/>
        <w:contextualSpacing/>
        <w:jc w:val="center"/>
        <w:rPr>
          <w:rFonts w:ascii="Times New Roman" w:eastAsia="Times New Roman" w:hAnsi="Times New Roman" w:cs="Times New Roman"/>
          <w:b/>
          <w:sz w:val="26"/>
          <w:szCs w:val="26"/>
          <w:lang w:eastAsia="ru-RU"/>
        </w:rPr>
      </w:pPr>
      <w:r w:rsidRPr="001F4C03">
        <w:rPr>
          <w:rFonts w:ascii="Times New Roman" w:eastAsia="Times New Roman" w:hAnsi="Times New Roman" w:cs="Times New Roman"/>
          <w:b/>
          <w:sz w:val="26"/>
          <w:szCs w:val="26"/>
          <w:lang w:eastAsia="ru-RU"/>
        </w:rPr>
        <w:t>Раздел 8.  ОХРАНА  ТРУДА</w:t>
      </w:r>
    </w:p>
    <w:p w:rsidR="001F4C03" w:rsidRPr="001F4C03" w:rsidRDefault="001F4C03" w:rsidP="001F4C03">
      <w:pPr>
        <w:spacing w:after="0" w:line="240" w:lineRule="auto"/>
        <w:ind w:left="-851"/>
        <w:contextualSpacing/>
        <w:jc w:val="center"/>
        <w:rPr>
          <w:rFonts w:ascii="Times New Roman" w:eastAsia="Times New Roman" w:hAnsi="Times New Roman" w:cs="Times New Roman"/>
          <w:b/>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8.1.     Требования охраны труда.</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8.1.1. Стороны признают, что безопасные и здоровые условия труда являются непременным условием трудовой деятельности работников. Работодатель обязуется создавать и поддерживать безопасные для здоровья условия труда  в  соответствии  с  разработанными  мероприятиями по охране труда  работников </w:t>
      </w:r>
      <w:r w:rsidRPr="001F4C03">
        <w:rPr>
          <w:rFonts w:ascii="Times New Roman" w:eastAsia="Times New Roman" w:hAnsi="Times New Roman" w:cs="Times New Roman"/>
          <w:color w:val="000000"/>
          <w:sz w:val="24"/>
          <w:szCs w:val="24"/>
          <w:lang w:eastAsia="ru-RU"/>
        </w:rPr>
        <w:t>Областного бюджетного учреждения стационарного социального обслуживания Курской области «</w:t>
      </w:r>
      <w:proofErr w:type="spellStart"/>
      <w:r w:rsidRPr="001F4C03">
        <w:rPr>
          <w:rFonts w:ascii="Times New Roman" w:eastAsia="Times New Roman" w:hAnsi="Times New Roman" w:cs="Times New Roman"/>
          <w:color w:val="000000"/>
          <w:sz w:val="24"/>
          <w:szCs w:val="24"/>
          <w:lang w:eastAsia="ru-RU"/>
        </w:rPr>
        <w:t>Щигровский</w:t>
      </w:r>
      <w:proofErr w:type="spellEnd"/>
      <w:r>
        <w:rPr>
          <w:rFonts w:ascii="Times New Roman" w:eastAsia="Times New Roman" w:hAnsi="Times New Roman" w:cs="Times New Roman"/>
          <w:color w:val="000000"/>
          <w:sz w:val="24"/>
          <w:szCs w:val="24"/>
          <w:lang w:eastAsia="ru-RU"/>
        </w:rPr>
        <w:t xml:space="preserve"> психоневрологический интернат».</w:t>
      </w:r>
      <w:r w:rsidRPr="001F4C03">
        <w:rPr>
          <w:rFonts w:ascii="Times New Roman" w:eastAsia="Times New Roman" w:hAnsi="Times New Roman" w:cs="Times New Roman"/>
          <w:sz w:val="24"/>
          <w:szCs w:val="24"/>
          <w:lang w:eastAsia="ru-RU"/>
        </w:rPr>
        <w:t xml:space="preserve">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8.1.2. Требования охраны труда обязательны для исполнения, как работодателя, так и работника при осуществлении ими любых видов деятельности учреждения,  производства и труда.</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8.1.3.  Ответственный за организацию охраны  труда  в  учреждении  проводит  со  всеми  вновь  поступившими  на  работу  вводный  инструктаж  по  охране  труда  с  регистрацией  в  журнале  инструктажа.</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8.1.4.  Ответственные за организацию охраны  труда  в отделениях  и  службах  учреждения </w:t>
      </w:r>
      <w:proofErr w:type="gramStart"/>
      <w:r w:rsidRPr="001F4C03">
        <w:rPr>
          <w:rFonts w:ascii="Times New Roman" w:eastAsia="Times New Roman" w:hAnsi="Times New Roman" w:cs="Times New Roman"/>
          <w:sz w:val="24"/>
          <w:szCs w:val="24"/>
          <w:lang w:eastAsia="ru-RU"/>
        </w:rPr>
        <w:t>про-водят</w:t>
      </w:r>
      <w:proofErr w:type="gramEnd"/>
      <w:r w:rsidRPr="001F4C03">
        <w:rPr>
          <w:rFonts w:ascii="Times New Roman" w:eastAsia="Times New Roman" w:hAnsi="Times New Roman" w:cs="Times New Roman"/>
          <w:sz w:val="24"/>
          <w:szCs w:val="24"/>
          <w:lang w:eastAsia="ru-RU"/>
        </w:rPr>
        <w:t xml:space="preserve">  первичный, повторный и другие виды  инструктажей  на  рабочем  месте с  регистрацией  в  журнале  инструктажа.</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8.1.5. Работодатель осуществляет в установленном порядке обучение, инструктажи и проверку знаний работников по охране труда, обеспечивает всех работников должностными и по видам работ инструкциями.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8.1.6. Работодатель осуществляет </w:t>
      </w:r>
      <w:proofErr w:type="gramStart"/>
      <w:r w:rsidRPr="001F4C03">
        <w:rPr>
          <w:rFonts w:ascii="Times New Roman" w:eastAsia="Times New Roman" w:hAnsi="Times New Roman" w:cs="Times New Roman"/>
          <w:sz w:val="24"/>
          <w:szCs w:val="24"/>
          <w:lang w:eastAsia="ru-RU"/>
        </w:rPr>
        <w:t>контроль за</w:t>
      </w:r>
      <w:proofErr w:type="gramEnd"/>
      <w:r w:rsidRPr="001F4C03">
        <w:rPr>
          <w:rFonts w:ascii="Times New Roman" w:eastAsia="Times New Roman" w:hAnsi="Times New Roman" w:cs="Times New Roman"/>
          <w:sz w:val="24"/>
          <w:szCs w:val="24"/>
          <w:lang w:eastAsia="ru-RU"/>
        </w:rPr>
        <w:t xml:space="preserve"> соблюдением в учреждении законодательных и иных нормативных актов по охране труде и окружающей среды.</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8.2.     Обеспечение прав и гарантий работников в сфере охраны труда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8.2.1. Работодатель  на основании действующего законодательства Российской Федерации  и положения по охране труда работников </w:t>
      </w:r>
      <w:r w:rsidRPr="001F4C03">
        <w:rPr>
          <w:rFonts w:ascii="Times New Roman" w:eastAsia="Times New Roman" w:hAnsi="Times New Roman" w:cs="Times New Roman"/>
          <w:color w:val="000000"/>
          <w:sz w:val="24"/>
          <w:szCs w:val="24"/>
          <w:lang w:eastAsia="ru-RU"/>
        </w:rPr>
        <w:t>Областного бюджетного учреждения стационарного социального обслуживания Курской области «</w:t>
      </w:r>
      <w:proofErr w:type="spellStart"/>
      <w:r w:rsidRPr="001F4C03">
        <w:rPr>
          <w:rFonts w:ascii="Times New Roman" w:eastAsia="Times New Roman" w:hAnsi="Times New Roman" w:cs="Times New Roman"/>
          <w:color w:val="000000"/>
          <w:sz w:val="24"/>
          <w:szCs w:val="24"/>
          <w:lang w:eastAsia="ru-RU"/>
        </w:rPr>
        <w:t>Щигровский</w:t>
      </w:r>
      <w:proofErr w:type="spellEnd"/>
      <w:r>
        <w:rPr>
          <w:rFonts w:ascii="Times New Roman" w:eastAsia="Times New Roman" w:hAnsi="Times New Roman" w:cs="Times New Roman"/>
          <w:color w:val="000000"/>
          <w:sz w:val="24"/>
          <w:szCs w:val="24"/>
          <w:lang w:eastAsia="ru-RU"/>
        </w:rPr>
        <w:t xml:space="preserve"> психоневрологический интернат» </w:t>
      </w:r>
      <w:r w:rsidRPr="001F4C03">
        <w:rPr>
          <w:rFonts w:ascii="Times New Roman" w:eastAsia="Times New Roman" w:hAnsi="Times New Roman" w:cs="Times New Roman"/>
          <w:sz w:val="24"/>
          <w:szCs w:val="24"/>
          <w:lang w:eastAsia="ru-RU"/>
        </w:rPr>
        <w:t>обязан обеспечить:</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lastRenderedPageBreak/>
        <w:t>- безопасность работника при эксплуатации зданий и сооружений, оборудования и технологических процессов, а также применяемых в производстве инструментов;</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условия труда, предусмотренные трудовым договором, соответствующие требованиям охраны труда;</w:t>
      </w:r>
    </w:p>
    <w:p w:rsid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работника средствами индивидуальной защиты, спецодеж</w:t>
      </w:r>
      <w:r>
        <w:rPr>
          <w:rFonts w:ascii="Times New Roman" w:eastAsia="Times New Roman" w:hAnsi="Times New Roman" w:cs="Times New Roman"/>
          <w:sz w:val="24"/>
          <w:szCs w:val="24"/>
          <w:lang w:eastAsia="ru-RU"/>
        </w:rPr>
        <w:t>дой (сертифицированной), в соот</w:t>
      </w:r>
      <w:r w:rsidRPr="001F4C03">
        <w:rPr>
          <w:rFonts w:ascii="Times New Roman" w:eastAsia="Times New Roman" w:hAnsi="Times New Roman" w:cs="Times New Roman"/>
          <w:sz w:val="24"/>
          <w:szCs w:val="24"/>
          <w:lang w:eastAsia="ru-RU"/>
        </w:rPr>
        <w:t>ветствии с требованиями охраны тру</w:t>
      </w:r>
      <w:r>
        <w:rPr>
          <w:rFonts w:ascii="Times New Roman" w:eastAsia="Times New Roman" w:hAnsi="Times New Roman" w:cs="Times New Roman"/>
          <w:sz w:val="24"/>
          <w:szCs w:val="24"/>
          <w:lang w:eastAsia="ru-RU"/>
        </w:rPr>
        <w:t>да за счет средств работодателя;</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8.2.2. Не   допущение   работников  к   исполнению ими трудовых обязанностей производится в случае не прохождения ими обязательных медицинских осмотров, а также медицинских противопоказаний.</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8.2.3. Работодатель  обязан провести расследование и учет в установленном порядке несчастного случая на производстве и профессиональных заболеваний.</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8.3.     Работник обязан:</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8.3.1. Соблюдать требования охраны труда, установленные законами и иными нормативными трудовыми актами, а также правилами и инструкциями.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8.3.2. Правильно применять средства индивидуальной и коллективной защиты.</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8.3.3. Проходить обучение безопасным методам и приемам выполнения работ и оказанию первой помощи, пострадавшим, инструктаж по охране труда, стажировку на рабочем месте, проверку знаний требований охраны труда.</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8.3.4.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об  ухудшение состояния своего здоровья, в том числе о проявлении признаков острого профессионального заболевания.</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8.3.5. </w:t>
      </w:r>
      <w:proofErr w:type="gramStart"/>
      <w:r w:rsidRPr="001F4C03">
        <w:rPr>
          <w:rFonts w:ascii="Times New Roman" w:eastAsia="Times New Roman" w:hAnsi="Times New Roman" w:cs="Times New Roman"/>
          <w:sz w:val="24"/>
          <w:szCs w:val="24"/>
          <w:lang w:eastAsia="ru-RU"/>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  </w:t>
      </w:r>
      <w:proofErr w:type="gramEnd"/>
    </w:p>
    <w:p w:rsidR="001F4C03" w:rsidRPr="001F4C03" w:rsidRDefault="001F4C03" w:rsidP="001F4C03">
      <w:pPr>
        <w:tabs>
          <w:tab w:val="left" w:pos="284"/>
          <w:tab w:val="left" w:pos="567"/>
        </w:tabs>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right="-142"/>
        <w:contextualSpacing/>
        <w:jc w:val="center"/>
        <w:rPr>
          <w:rFonts w:ascii="Times New Roman" w:eastAsia="Times New Roman" w:hAnsi="Times New Roman" w:cs="Times New Roman"/>
          <w:b/>
          <w:sz w:val="26"/>
          <w:szCs w:val="26"/>
          <w:lang w:eastAsia="ru-RU"/>
        </w:rPr>
      </w:pPr>
      <w:r w:rsidRPr="001F4C03">
        <w:rPr>
          <w:rFonts w:ascii="Times New Roman" w:eastAsia="Times New Roman" w:hAnsi="Times New Roman" w:cs="Times New Roman"/>
          <w:b/>
          <w:sz w:val="26"/>
          <w:szCs w:val="26"/>
          <w:lang w:eastAsia="ru-RU"/>
        </w:rPr>
        <w:t>Раздел 9.   ЗАКЛЮЧИТЕЛЬНЫЕ ПОЛОЖЕНИЯ</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9.1. Изменения и дополнения к коллективному договору в течение срока его действия, вносятся   только по взаимному согласию сторон  совместным решением.</w:t>
      </w:r>
    </w:p>
    <w:p w:rsidR="001F4C03" w:rsidRPr="001F4C03" w:rsidRDefault="001F4C03" w:rsidP="001F4C0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uppressAutoHyphens/>
        <w:spacing w:after="0" w:line="240" w:lineRule="auto"/>
        <w:ind w:left="-567"/>
        <w:jc w:val="both"/>
        <w:rPr>
          <w:rFonts w:ascii="Times New Roman" w:eastAsia="Times New Roman" w:hAnsi="Times New Roman" w:cs="Times New Roman"/>
          <w:sz w:val="24"/>
          <w:szCs w:val="24"/>
          <w:lang w:eastAsia="ar-SA"/>
        </w:rPr>
      </w:pPr>
      <w:r w:rsidRPr="001F4C03">
        <w:rPr>
          <w:rFonts w:ascii="Times New Roman" w:eastAsia="Times New Roman" w:hAnsi="Times New Roman" w:cs="Times New Roman"/>
          <w:sz w:val="24"/>
          <w:szCs w:val="24"/>
          <w:lang w:eastAsia="ar-SA"/>
        </w:rPr>
        <w:t>9.2. Для  подготовки изменений, дополнений или проекта нового коллективного договора приказом по  учреждению  создается  совместная  комиссия  из  равного  числа  представителей, которая, готовит предложения, рассматривает споры.</w:t>
      </w:r>
    </w:p>
    <w:p w:rsidR="001F4C03" w:rsidRPr="001F4C03" w:rsidRDefault="001F4C03" w:rsidP="001F4C03">
      <w:pPr>
        <w:suppressAutoHyphens/>
        <w:spacing w:after="0" w:line="240" w:lineRule="auto"/>
        <w:ind w:left="-567"/>
        <w:jc w:val="both"/>
        <w:rPr>
          <w:rFonts w:ascii="Times New Roman" w:eastAsia="Times New Roman" w:hAnsi="Times New Roman" w:cs="Times New Roman"/>
          <w:sz w:val="24"/>
          <w:szCs w:val="24"/>
          <w:lang w:eastAsia="ar-SA"/>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9.3. Проект  коллективного  договора,  разработанный  комиссией,  подлежит  обязательному  обсуждению  в  подразделениях  и  службах  учреждения  и  утверждается  с  учетом  поступивших  замечаний,  дополнений  на  общем  собрании  трудового  коллектива.  </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9.4. Коллективные  трудовые  споры  (конфликты) по  вопросам  неисполнения  коллективного  договора  разрешаются  в  соответствии  с  действующим  законодательством  (статья  55 Трудовой  кодекс Российской Федерации).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9.5.   </w:t>
      </w:r>
      <w:proofErr w:type="gramStart"/>
      <w:r w:rsidRPr="001F4C03">
        <w:rPr>
          <w:rFonts w:ascii="Times New Roman" w:eastAsia="Times New Roman" w:hAnsi="Times New Roman" w:cs="Times New Roman"/>
          <w:sz w:val="24"/>
          <w:szCs w:val="24"/>
          <w:lang w:eastAsia="ru-RU"/>
        </w:rPr>
        <w:t>Контроль  за</w:t>
      </w:r>
      <w:proofErr w:type="gramEnd"/>
      <w:r w:rsidRPr="001F4C03">
        <w:rPr>
          <w:rFonts w:ascii="Times New Roman" w:eastAsia="Times New Roman" w:hAnsi="Times New Roman" w:cs="Times New Roman"/>
          <w:sz w:val="24"/>
          <w:szCs w:val="24"/>
          <w:lang w:eastAsia="ru-RU"/>
        </w:rPr>
        <w:t xml:space="preserve">  выполнением коллективного договора осуществляют стороны, подписавшие его, в  согласованных  в  порядке, формах и сроках.</w:t>
      </w:r>
    </w:p>
    <w:p w:rsidR="001F4C03" w:rsidRPr="001F4C03" w:rsidRDefault="001F4C03" w:rsidP="001F4C0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9.6. Стороны, виновные в нарушении или невыполнении обязательств, предусмотренных коллективным договором, несут ответственность в соответствии с действующим законодательством.</w:t>
      </w:r>
    </w:p>
    <w:p w:rsidR="001F4C03" w:rsidRPr="001F4C03" w:rsidRDefault="001F4C03" w:rsidP="001F4C0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9.7. Работодатель в установленном законами и иными нормативными правовыми актами порядке обязуется ежегодно информировать </w:t>
      </w:r>
      <w:r w:rsidRPr="001F4C03">
        <w:rPr>
          <w:rFonts w:ascii="Times New Roman" w:eastAsia="Times New Roman" w:hAnsi="Times New Roman" w:cs="Times New Roman"/>
          <w:bCs/>
          <w:sz w:val="24"/>
          <w:szCs w:val="24"/>
          <w:lang w:eastAsia="ru-RU"/>
        </w:rPr>
        <w:t>представительный орган работников</w:t>
      </w:r>
      <w:r w:rsidRPr="001F4C03">
        <w:rPr>
          <w:rFonts w:ascii="Times New Roman" w:eastAsia="Times New Roman" w:hAnsi="Times New Roman" w:cs="Times New Roman"/>
          <w:sz w:val="24"/>
          <w:szCs w:val="24"/>
          <w:lang w:eastAsia="ru-RU"/>
        </w:rPr>
        <w:t xml:space="preserve"> о финансово-экономическом положении учреждения, основных направлениях деятельности учреждения, перспективах развития, важнейших организационных и других изменениях.</w:t>
      </w:r>
    </w:p>
    <w:p w:rsidR="001F4C03" w:rsidRPr="001F4C03" w:rsidRDefault="001F4C03" w:rsidP="001F4C0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9.8. Подписанный сторонами коллективный договор с приложениями в семидневный срок работодатель направляет на уведомительную регистрацию в соответствующий орган по труду. Вступление настоящего коллективного договора  в  силу  не  зависит  от  факта  его  уведомительной  регистрации.</w:t>
      </w:r>
    </w:p>
    <w:p w:rsidR="001F4C03" w:rsidRPr="001F4C03" w:rsidRDefault="001F4C03" w:rsidP="001F4C0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9.9. При приеме на работу работодатель  обязан ознакомить работника с настоящим коллективным договором.</w:t>
      </w:r>
    </w:p>
    <w:p w:rsidR="001F4C03" w:rsidRPr="001F4C03" w:rsidRDefault="001F4C03" w:rsidP="001F4C0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9.10. Коллективный договор заключается сроком на три года и вступает в силу со дня его подписания сторонами. Решение о продлении срока действия коллективного договора может принимать только общее собрание  работников  путем  открытого голосования. Стороны  имеют  право продлевать  действие  настоящего коллективного договора  на  срок  не  более  трех  лет.</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9.11. При  ликвидации  учреждения  коллективный договор сохраняет свое действие в течение  всего  срока  проведения  ликвидации.</w:t>
      </w:r>
    </w:p>
    <w:p w:rsidR="001F4C03" w:rsidRPr="001F4C03" w:rsidRDefault="001F4C03" w:rsidP="001F4C03">
      <w:pPr>
        <w:spacing w:after="0" w:line="240" w:lineRule="auto"/>
        <w:ind w:left="-567"/>
        <w:contextualSpacing/>
        <w:jc w:val="both"/>
        <w:rPr>
          <w:rFonts w:ascii="Times New Roman" w:eastAsia="Times New Roman" w:hAnsi="Times New Roman" w:cs="Times New Roman"/>
          <w:sz w:val="24"/>
          <w:szCs w:val="24"/>
          <w:lang w:eastAsia="ru-RU"/>
        </w:rPr>
      </w:pPr>
    </w:p>
    <w:p w:rsidR="001F4C03" w:rsidRPr="001F4C03" w:rsidRDefault="001F4C03" w:rsidP="001F4C0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9.12. Настоящий  коллективный  договор  вступает  в  действие   с  25  февраля 2014 года  (протокол  №  1 общего  собрания трудового коллектива  ОБУССОКО  «</w:t>
      </w:r>
      <w:proofErr w:type="spellStart"/>
      <w:r w:rsidRPr="001F4C03">
        <w:rPr>
          <w:rFonts w:ascii="Times New Roman" w:eastAsia="Times New Roman" w:hAnsi="Times New Roman" w:cs="Times New Roman"/>
          <w:sz w:val="24"/>
          <w:szCs w:val="24"/>
          <w:lang w:eastAsia="ru-RU"/>
        </w:rPr>
        <w:t>Щигровский</w:t>
      </w:r>
      <w:proofErr w:type="spellEnd"/>
      <w:r w:rsidRPr="001F4C03">
        <w:rPr>
          <w:rFonts w:ascii="Times New Roman" w:eastAsia="Times New Roman" w:hAnsi="Times New Roman" w:cs="Times New Roman"/>
          <w:sz w:val="24"/>
          <w:szCs w:val="24"/>
          <w:lang w:eastAsia="ru-RU"/>
        </w:rPr>
        <w:t xml:space="preserve"> интернат»  от  19   февраля  2014 года).</w:t>
      </w:r>
    </w:p>
    <w:p w:rsidR="001F4C03" w:rsidRP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P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Default="001F4C03" w:rsidP="001F4C03">
      <w:pPr>
        <w:spacing w:after="0" w:line="240" w:lineRule="auto"/>
        <w:ind w:left="5103"/>
        <w:contextualSpacing/>
        <w:rPr>
          <w:rFonts w:ascii="Times New Roman" w:eastAsia="Times New Roman" w:hAnsi="Times New Roman" w:cs="Times New Roman"/>
          <w:lang w:eastAsia="ru-RU"/>
        </w:rPr>
      </w:pPr>
    </w:p>
    <w:p w:rsidR="001F4C03" w:rsidRDefault="001F4C03" w:rsidP="001F4C03">
      <w:pPr>
        <w:spacing w:after="0" w:line="240" w:lineRule="auto"/>
        <w:ind w:left="5103"/>
        <w:contextualSpacing/>
        <w:rPr>
          <w:rFonts w:ascii="Times New Roman" w:eastAsia="Times New Roman" w:hAnsi="Times New Roman" w:cs="Times New Roman"/>
          <w:lang w:eastAsia="ru-RU"/>
        </w:rPr>
      </w:pPr>
    </w:p>
    <w:p w:rsidR="00E75D5B" w:rsidRPr="001F4C03" w:rsidRDefault="001F4C03" w:rsidP="001F4C03">
      <w:pPr>
        <w:spacing w:after="0" w:line="240" w:lineRule="auto"/>
        <w:contextualSpacing/>
        <w:rPr>
          <w:rFonts w:ascii="Times New Roman" w:eastAsia="Times New Roman" w:hAnsi="Times New Roman" w:cs="Times New Roman"/>
          <w:b/>
          <w:sz w:val="20"/>
          <w:szCs w:val="20"/>
          <w:lang w:eastAsia="ru-RU"/>
        </w:rPr>
      </w:pPr>
      <w:bookmarkStart w:id="0" w:name="_GoBack"/>
      <w:bookmarkEnd w:id="0"/>
      <w:r w:rsidRPr="001F4C0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sectPr w:rsidR="00E75D5B" w:rsidRPr="001F4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03"/>
    <w:rsid w:val="00016656"/>
    <w:rsid w:val="000760DA"/>
    <w:rsid w:val="0007613A"/>
    <w:rsid w:val="0008211F"/>
    <w:rsid w:val="000C16F5"/>
    <w:rsid w:val="000C35CC"/>
    <w:rsid w:val="00103DB4"/>
    <w:rsid w:val="00122A8E"/>
    <w:rsid w:val="0013307E"/>
    <w:rsid w:val="00137EA5"/>
    <w:rsid w:val="00176A77"/>
    <w:rsid w:val="00192557"/>
    <w:rsid w:val="001B458E"/>
    <w:rsid w:val="001B4C30"/>
    <w:rsid w:val="001C0F34"/>
    <w:rsid w:val="001F4C03"/>
    <w:rsid w:val="00230222"/>
    <w:rsid w:val="00264B8C"/>
    <w:rsid w:val="002932CE"/>
    <w:rsid w:val="00293392"/>
    <w:rsid w:val="002957F4"/>
    <w:rsid w:val="002A00F3"/>
    <w:rsid w:val="002A0F1E"/>
    <w:rsid w:val="002F3BCE"/>
    <w:rsid w:val="002F6845"/>
    <w:rsid w:val="003503E7"/>
    <w:rsid w:val="0035648F"/>
    <w:rsid w:val="003E36A4"/>
    <w:rsid w:val="0044767E"/>
    <w:rsid w:val="00452A92"/>
    <w:rsid w:val="00461F6D"/>
    <w:rsid w:val="004D49D5"/>
    <w:rsid w:val="005040F8"/>
    <w:rsid w:val="005278F1"/>
    <w:rsid w:val="005368E1"/>
    <w:rsid w:val="005412AB"/>
    <w:rsid w:val="0056641D"/>
    <w:rsid w:val="00597DD4"/>
    <w:rsid w:val="005B4059"/>
    <w:rsid w:val="005E63DB"/>
    <w:rsid w:val="006E5D7C"/>
    <w:rsid w:val="006F4329"/>
    <w:rsid w:val="0072257E"/>
    <w:rsid w:val="00741919"/>
    <w:rsid w:val="00742EB2"/>
    <w:rsid w:val="00754975"/>
    <w:rsid w:val="007E319A"/>
    <w:rsid w:val="00830503"/>
    <w:rsid w:val="00836B84"/>
    <w:rsid w:val="008474D8"/>
    <w:rsid w:val="0085784D"/>
    <w:rsid w:val="00891609"/>
    <w:rsid w:val="00894C2D"/>
    <w:rsid w:val="00923AAE"/>
    <w:rsid w:val="009367A4"/>
    <w:rsid w:val="009C5ECD"/>
    <w:rsid w:val="00A13520"/>
    <w:rsid w:val="00A74B0E"/>
    <w:rsid w:val="00AE1AFD"/>
    <w:rsid w:val="00B41770"/>
    <w:rsid w:val="00B440F1"/>
    <w:rsid w:val="00B719A7"/>
    <w:rsid w:val="00BA15FB"/>
    <w:rsid w:val="00BA1E14"/>
    <w:rsid w:val="00BC2E4A"/>
    <w:rsid w:val="00BC657D"/>
    <w:rsid w:val="00BE0107"/>
    <w:rsid w:val="00C04A32"/>
    <w:rsid w:val="00C05D16"/>
    <w:rsid w:val="00C47F5D"/>
    <w:rsid w:val="00C53326"/>
    <w:rsid w:val="00C53922"/>
    <w:rsid w:val="00C57F81"/>
    <w:rsid w:val="00CD1AC9"/>
    <w:rsid w:val="00D20307"/>
    <w:rsid w:val="00D23288"/>
    <w:rsid w:val="00D37EA7"/>
    <w:rsid w:val="00D5713C"/>
    <w:rsid w:val="00D60ADD"/>
    <w:rsid w:val="00DB31E4"/>
    <w:rsid w:val="00DB4C2C"/>
    <w:rsid w:val="00E16719"/>
    <w:rsid w:val="00E42CF2"/>
    <w:rsid w:val="00E75D5B"/>
    <w:rsid w:val="00E84449"/>
    <w:rsid w:val="00E92B14"/>
    <w:rsid w:val="00ED7446"/>
    <w:rsid w:val="00F5504F"/>
    <w:rsid w:val="00F63AB4"/>
    <w:rsid w:val="00F73791"/>
    <w:rsid w:val="00F765BB"/>
    <w:rsid w:val="00FC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ADBC72D661F9394B4A7963868F87F8D88C4CAE7D0B6553F6A9B6C3F1E14949092C53E52B6F3476H3V1E" TargetMode="External"/><Relationship Id="rId5" Type="http://schemas.openxmlformats.org/officeDocument/2006/relationships/hyperlink" Target="consultantplus://offline/ref=B1ADBC72D661F9394B4A7963868F87F8D88C4CAE7D0B6553F6A9B6C3F1E14949092C53E52B6F357DH3V3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5694</Words>
  <Characters>32459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2015-06-11T06:11:00Z</dcterms:created>
  <dcterms:modified xsi:type="dcterms:W3CDTF">2015-06-11T06:37:00Z</dcterms:modified>
</cp:coreProperties>
</file>